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6D580" w14:textId="240B1566" w:rsidR="00522B16" w:rsidRPr="001801AE" w:rsidRDefault="00522B16" w:rsidP="001801AE">
      <w:pPr>
        <w:pStyle w:val="Heading2"/>
        <w:spacing w:after="0"/>
        <w:rPr>
          <w:sz w:val="24"/>
          <w:szCs w:val="24"/>
        </w:rPr>
      </w:pPr>
    </w:p>
    <w:p w14:paraId="47397AA6" w14:textId="077001F0" w:rsidR="00522B16" w:rsidRPr="001801AE" w:rsidRDefault="00522B16" w:rsidP="001801AE">
      <w:pPr>
        <w:pStyle w:val="Heading2"/>
        <w:spacing w:after="0"/>
        <w:rPr>
          <w:sz w:val="24"/>
          <w:szCs w:val="24"/>
        </w:rPr>
      </w:pPr>
    </w:p>
    <w:p w14:paraId="6F071A9E" w14:textId="2EADBED0" w:rsidR="00A07F4E" w:rsidRPr="001801AE" w:rsidRDefault="00A07F4E" w:rsidP="001801AE">
      <w:pPr>
        <w:spacing w:after="0"/>
        <w:rPr>
          <w:sz w:val="24"/>
          <w:szCs w:val="24"/>
        </w:rPr>
      </w:pPr>
    </w:p>
    <w:p w14:paraId="5A7DF67F" w14:textId="77777777" w:rsidR="00A07F4E" w:rsidRPr="001801AE" w:rsidRDefault="00A07F4E" w:rsidP="001801AE">
      <w:pPr>
        <w:spacing w:after="0"/>
        <w:rPr>
          <w:sz w:val="24"/>
          <w:szCs w:val="24"/>
        </w:rPr>
      </w:pPr>
    </w:p>
    <w:p w14:paraId="386EB9C4" w14:textId="77777777" w:rsidR="00A07F4E" w:rsidRPr="001801AE" w:rsidRDefault="00A07F4E" w:rsidP="001801AE">
      <w:pPr>
        <w:spacing w:after="0"/>
        <w:rPr>
          <w:sz w:val="24"/>
          <w:szCs w:val="24"/>
        </w:rPr>
      </w:pPr>
    </w:p>
    <w:p w14:paraId="03230268" w14:textId="5E013B08" w:rsidR="00522B16" w:rsidRPr="001801AE" w:rsidRDefault="00250042" w:rsidP="001801AE">
      <w:pPr>
        <w:spacing w:after="0"/>
        <w:jc w:val="center"/>
        <w:rPr>
          <w:sz w:val="24"/>
          <w:szCs w:val="24"/>
        </w:rPr>
      </w:pPr>
      <w:r w:rsidRPr="001801AE">
        <w:rPr>
          <w:noProof/>
          <w:sz w:val="24"/>
          <w:szCs w:val="24"/>
        </w:rPr>
        <w:drawing>
          <wp:inline distT="0" distB="0" distL="0" distR="0" wp14:anchorId="24AE6CB2" wp14:editId="528CA308">
            <wp:extent cx="2239434" cy="2180881"/>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7371" cy="2208088"/>
                    </a:xfrm>
                    <a:prstGeom prst="rect">
                      <a:avLst/>
                    </a:prstGeom>
                  </pic:spPr>
                </pic:pic>
              </a:graphicData>
            </a:graphic>
          </wp:inline>
        </w:drawing>
      </w:r>
    </w:p>
    <w:p w14:paraId="712009EC" w14:textId="704289E7" w:rsidR="00757D21" w:rsidRPr="001801AE" w:rsidRDefault="00757D21" w:rsidP="001801AE">
      <w:pPr>
        <w:spacing w:after="0"/>
        <w:rPr>
          <w:sz w:val="24"/>
          <w:szCs w:val="24"/>
        </w:rPr>
      </w:pPr>
    </w:p>
    <w:p w14:paraId="43B1679E" w14:textId="0AD9552B" w:rsidR="00250042" w:rsidRPr="001801AE" w:rsidRDefault="00250042" w:rsidP="001801AE">
      <w:pPr>
        <w:spacing w:after="0"/>
        <w:rPr>
          <w:sz w:val="24"/>
          <w:szCs w:val="24"/>
        </w:rPr>
      </w:pPr>
    </w:p>
    <w:p w14:paraId="517E06A3" w14:textId="77777777" w:rsidR="00FD5F3C" w:rsidRPr="001801AE" w:rsidRDefault="00FD5F3C" w:rsidP="001801AE">
      <w:pPr>
        <w:spacing w:after="0"/>
        <w:rPr>
          <w:sz w:val="24"/>
          <w:szCs w:val="24"/>
        </w:rPr>
      </w:pPr>
    </w:p>
    <w:p w14:paraId="7529A123" w14:textId="0850E6B0" w:rsidR="00522B16" w:rsidRPr="001801AE" w:rsidRDefault="000A2A1A" w:rsidP="001801AE">
      <w:pPr>
        <w:pStyle w:val="Heading4"/>
        <w:spacing w:after="0"/>
        <w:rPr>
          <w:sz w:val="48"/>
          <w:szCs w:val="48"/>
        </w:rPr>
      </w:pPr>
      <w:r w:rsidRPr="001801AE">
        <w:rPr>
          <w:sz w:val="48"/>
          <w:szCs w:val="48"/>
        </w:rPr>
        <w:t>JAMES MARKS ACADEMY</w:t>
      </w:r>
    </w:p>
    <w:p w14:paraId="7EB9364E" w14:textId="6CBC825A" w:rsidR="007735CD" w:rsidRPr="001801AE" w:rsidRDefault="007735CD" w:rsidP="001801AE">
      <w:pPr>
        <w:pStyle w:val="Heading4"/>
        <w:spacing w:after="0"/>
        <w:rPr>
          <w:sz w:val="48"/>
          <w:szCs w:val="48"/>
        </w:rPr>
      </w:pPr>
      <w:r w:rsidRPr="001801AE">
        <w:rPr>
          <w:sz w:val="48"/>
          <w:szCs w:val="48"/>
        </w:rPr>
        <w:t xml:space="preserve">BEHAVIOUR </w:t>
      </w:r>
      <w:r w:rsidR="00B35936" w:rsidRPr="001801AE">
        <w:rPr>
          <w:sz w:val="48"/>
          <w:szCs w:val="48"/>
        </w:rPr>
        <w:t xml:space="preserve">AND </w:t>
      </w:r>
      <w:r w:rsidRPr="001801AE">
        <w:rPr>
          <w:sz w:val="48"/>
          <w:szCs w:val="48"/>
        </w:rPr>
        <w:t>ANTI-BULLYING POLICY</w:t>
      </w:r>
    </w:p>
    <w:p w14:paraId="226541BA" w14:textId="482FA236" w:rsidR="007735CD" w:rsidRPr="001801AE" w:rsidRDefault="007735CD" w:rsidP="001801AE">
      <w:pPr>
        <w:spacing w:after="0"/>
        <w:rPr>
          <w:sz w:val="24"/>
          <w:szCs w:val="24"/>
        </w:rPr>
      </w:pPr>
    </w:p>
    <w:p w14:paraId="666EC6CF" w14:textId="28266623" w:rsidR="00FD5F3C" w:rsidRPr="001801AE" w:rsidRDefault="00FD5F3C" w:rsidP="001801AE">
      <w:pPr>
        <w:spacing w:after="0"/>
        <w:rPr>
          <w:sz w:val="24"/>
          <w:szCs w:val="24"/>
        </w:rPr>
      </w:pPr>
    </w:p>
    <w:p w14:paraId="64291279" w14:textId="52E72DF0" w:rsidR="00FD5F3C" w:rsidRDefault="00FD5F3C" w:rsidP="001801AE">
      <w:pPr>
        <w:spacing w:after="0"/>
        <w:rPr>
          <w:sz w:val="24"/>
          <w:szCs w:val="24"/>
        </w:rPr>
      </w:pPr>
    </w:p>
    <w:p w14:paraId="09DA38A4" w14:textId="77777777" w:rsidR="00A97CF4" w:rsidRPr="001801AE" w:rsidRDefault="00A97CF4" w:rsidP="001801AE">
      <w:pPr>
        <w:spacing w:after="0"/>
        <w:rPr>
          <w:sz w:val="24"/>
          <w:szCs w:val="24"/>
        </w:rPr>
      </w:pPr>
    </w:p>
    <w:p w14:paraId="61E92689" w14:textId="20D9DA97" w:rsidR="00FD5F3C" w:rsidRPr="001801AE" w:rsidRDefault="00FD5F3C" w:rsidP="001801AE">
      <w:pPr>
        <w:spacing w:after="0"/>
        <w:rPr>
          <w:sz w:val="24"/>
          <w:szCs w:val="24"/>
        </w:rPr>
      </w:pPr>
    </w:p>
    <w:p w14:paraId="60A38C79" w14:textId="763837C8" w:rsidR="00FD5F3C" w:rsidRPr="001801AE" w:rsidRDefault="00FD5F3C" w:rsidP="001801AE">
      <w:pPr>
        <w:spacing w:after="0"/>
        <w:rPr>
          <w:sz w:val="24"/>
          <w:szCs w:val="24"/>
        </w:rPr>
      </w:pPr>
    </w:p>
    <w:p w14:paraId="65C0F594" w14:textId="31BE106F" w:rsidR="00FD5F3C" w:rsidRPr="001801AE" w:rsidRDefault="00FD5F3C" w:rsidP="001801AE">
      <w:pPr>
        <w:spacing w:after="0"/>
        <w:rPr>
          <w:sz w:val="24"/>
          <w:szCs w:val="24"/>
        </w:rPr>
      </w:pPr>
    </w:p>
    <w:p w14:paraId="63893469" w14:textId="77777777" w:rsidR="00FD5F3C" w:rsidRPr="001801AE" w:rsidRDefault="00FD5F3C" w:rsidP="001801AE">
      <w:pPr>
        <w:spacing w:after="0"/>
        <w:rPr>
          <w:sz w:val="24"/>
          <w:szCs w:val="24"/>
        </w:rPr>
      </w:pPr>
    </w:p>
    <w:p w14:paraId="21974BEC" w14:textId="77777777" w:rsidR="000A2A1A" w:rsidRPr="001801AE" w:rsidRDefault="000A2A1A" w:rsidP="001801AE">
      <w:pPr>
        <w:spacing w:after="0"/>
        <w:rPr>
          <w:sz w:val="24"/>
          <w:szCs w:val="24"/>
        </w:rPr>
      </w:pPr>
    </w:p>
    <w:p w14:paraId="44485DEC" w14:textId="361AFE28"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r w:rsidRPr="001801AE">
        <w:rPr>
          <w:rStyle w:val="Strong"/>
        </w:rPr>
        <w:t xml:space="preserve">THIS IS A STATUTORY POLICY which must be published on the </w:t>
      </w:r>
      <w:r w:rsidR="00786545" w:rsidRPr="001801AE">
        <w:rPr>
          <w:rStyle w:val="Strong"/>
        </w:rPr>
        <w:t>school</w:t>
      </w:r>
      <w:r w:rsidR="00757D21" w:rsidRPr="001801AE">
        <w:rPr>
          <w:rStyle w:val="Strong"/>
        </w:rPr>
        <w:t>’</w:t>
      </w:r>
      <w:r w:rsidR="00786545" w:rsidRPr="001801AE">
        <w:rPr>
          <w:rStyle w:val="Strong"/>
        </w:rPr>
        <w:t>s</w:t>
      </w:r>
      <w:r w:rsidRPr="001801AE">
        <w:rPr>
          <w:rStyle w:val="Strong"/>
        </w:rPr>
        <w:t xml:space="preserve"> website.</w:t>
      </w:r>
    </w:p>
    <w:p w14:paraId="274801A0" w14:textId="77777777"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p>
    <w:p w14:paraId="10731744" w14:textId="2285FFBF"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r w:rsidRPr="001801AE">
        <w:rPr>
          <w:rStyle w:val="Strong"/>
        </w:rPr>
        <w:t xml:space="preserve">This policy was revised in </w:t>
      </w:r>
      <w:r w:rsidR="00B35936" w:rsidRPr="001801AE">
        <w:rPr>
          <w:rStyle w:val="Strong"/>
        </w:rPr>
        <w:t>September 202</w:t>
      </w:r>
      <w:r w:rsidR="00250042" w:rsidRPr="001801AE">
        <w:rPr>
          <w:rStyle w:val="Strong"/>
        </w:rPr>
        <w:t>5</w:t>
      </w:r>
      <w:r w:rsidR="00B35936" w:rsidRPr="001801AE">
        <w:rPr>
          <w:rStyle w:val="Strong"/>
        </w:rPr>
        <w:t>.</w:t>
      </w:r>
    </w:p>
    <w:p w14:paraId="2A5051C3" w14:textId="77777777"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p>
    <w:p w14:paraId="665D794F" w14:textId="2A43EF67"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r w:rsidRPr="001801AE">
        <w:rPr>
          <w:rStyle w:val="Strong"/>
        </w:rPr>
        <w:t xml:space="preserve">It was ratified by the Trust Board on </w:t>
      </w:r>
      <w:r w:rsidR="00FD5F3C" w:rsidRPr="001801AE">
        <w:rPr>
          <w:rStyle w:val="Strong"/>
        </w:rPr>
        <w:t>01</w:t>
      </w:r>
      <w:r w:rsidR="00FD5F3C" w:rsidRPr="001801AE">
        <w:rPr>
          <w:rStyle w:val="Strong"/>
          <w:vertAlign w:val="superscript"/>
        </w:rPr>
        <w:t>st</w:t>
      </w:r>
      <w:r w:rsidR="00FD5F3C" w:rsidRPr="001801AE">
        <w:rPr>
          <w:rStyle w:val="Strong"/>
        </w:rPr>
        <w:t xml:space="preserve"> December 2025</w:t>
      </w:r>
    </w:p>
    <w:p w14:paraId="2B03B2E1" w14:textId="77777777"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p>
    <w:p w14:paraId="47F219C9" w14:textId="77777777" w:rsidR="007735CD" w:rsidRPr="001801AE" w:rsidRDefault="007735CD" w:rsidP="001801AE">
      <w:pPr>
        <w:pStyle w:val="Default"/>
        <w:pBdr>
          <w:top w:val="single" w:sz="4" w:space="1" w:color="auto"/>
          <w:left w:val="single" w:sz="4" w:space="4" w:color="auto"/>
          <w:bottom w:val="single" w:sz="4" w:space="1" w:color="auto"/>
          <w:right w:val="single" w:sz="4" w:space="31" w:color="auto"/>
        </w:pBdr>
        <w:jc w:val="both"/>
        <w:rPr>
          <w:rStyle w:val="Strong"/>
        </w:rPr>
      </w:pPr>
      <w:r w:rsidRPr="001801AE">
        <w:rPr>
          <w:rStyle w:val="Strong"/>
        </w:rPr>
        <w:t xml:space="preserve">REVIEW: This policy will be reviewed annually </w:t>
      </w:r>
    </w:p>
    <w:p w14:paraId="37FEBA0B" w14:textId="29487471" w:rsidR="00786545" w:rsidRPr="001801AE" w:rsidRDefault="00FB42A5" w:rsidP="001801AE">
      <w:pPr>
        <w:autoSpaceDE/>
        <w:autoSpaceDN/>
        <w:adjustRightInd/>
        <w:spacing w:after="0"/>
        <w:jc w:val="left"/>
        <w:rPr>
          <w:sz w:val="24"/>
          <w:szCs w:val="24"/>
        </w:rPr>
      </w:pPr>
      <w:r w:rsidRPr="001801AE">
        <w:rPr>
          <w:sz w:val="24"/>
          <w:szCs w:val="24"/>
        </w:rPr>
        <w:br w:type="page"/>
      </w:r>
      <w:r w:rsidR="00786545" w:rsidRPr="001801AE">
        <w:rPr>
          <w:sz w:val="24"/>
          <w:szCs w:val="24"/>
        </w:rPr>
        <w:lastRenderedPageBreak/>
        <w:t>The following guidance was used to produce the policy:</w:t>
      </w:r>
    </w:p>
    <w:p w14:paraId="4234131C" w14:textId="382BEAA9" w:rsidR="00786545" w:rsidRPr="001801AE" w:rsidRDefault="00786545" w:rsidP="001801AE">
      <w:pPr>
        <w:pStyle w:val="Default"/>
        <w:numPr>
          <w:ilvl w:val="0"/>
          <w:numId w:val="11"/>
        </w:numPr>
        <w:ind w:left="714" w:hanging="357"/>
        <w:jc w:val="both"/>
        <w:rPr>
          <w:rFonts w:ascii="Sylfaen" w:hAnsi="Sylfaen" w:cs="Tahoma"/>
          <w:color w:val="auto"/>
        </w:rPr>
      </w:pPr>
      <w:r w:rsidRPr="001801AE">
        <w:rPr>
          <w:rFonts w:ascii="Sylfaen" w:hAnsi="Sylfaen"/>
        </w:rPr>
        <w:t xml:space="preserve">Behaviour and discipline in schools Guidance for governing bodies: DfE </w:t>
      </w:r>
      <w:r w:rsidR="009014A3" w:rsidRPr="001801AE">
        <w:rPr>
          <w:rFonts w:ascii="Sylfaen" w:hAnsi="Sylfaen"/>
        </w:rPr>
        <w:t>September 2015</w:t>
      </w:r>
    </w:p>
    <w:p w14:paraId="1F28B867" w14:textId="16EDE3BB" w:rsidR="009014A3" w:rsidRPr="001801AE" w:rsidRDefault="009014A3" w:rsidP="001801AE">
      <w:pPr>
        <w:pStyle w:val="Default"/>
        <w:numPr>
          <w:ilvl w:val="0"/>
          <w:numId w:val="11"/>
        </w:numPr>
        <w:ind w:left="714" w:hanging="357"/>
        <w:jc w:val="both"/>
        <w:rPr>
          <w:rFonts w:ascii="Sylfaen" w:hAnsi="Sylfaen" w:cs="Tahoma"/>
          <w:color w:val="auto"/>
        </w:rPr>
      </w:pPr>
      <w:r w:rsidRPr="001801AE">
        <w:rPr>
          <w:rFonts w:ascii="Sylfaen" w:hAnsi="Sylfaen"/>
        </w:rPr>
        <w:t xml:space="preserve">Behaviour in schools Advice for </w:t>
      </w:r>
      <w:r w:rsidR="00A97CF4" w:rsidRPr="001801AE">
        <w:rPr>
          <w:rFonts w:ascii="Sylfaen" w:hAnsi="Sylfaen"/>
        </w:rPr>
        <w:t>head teachers</w:t>
      </w:r>
      <w:r w:rsidRPr="001801AE">
        <w:rPr>
          <w:rFonts w:ascii="Sylfaen" w:hAnsi="Sylfaen"/>
        </w:rPr>
        <w:t xml:space="preserve"> and school staff: DfE February 2024</w:t>
      </w:r>
    </w:p>
    <w:p w14:paraId="3FCA97DD" w14:textId="77777777" w:rsidR="009014A3" w:rsidRPr="001801AE" w:rsidRDefault="009014A3" w:rsidP="001801AE">
      <w:pPr>
        <w:pStyle w:val="Default"/>
        <w:numPr>
          <w:ilvl w:val="0"/>
          <w:numId w:val="11"/>
        </w:numPr>
        <w:ind w:left="714" w:hanging="357"/>
        <w:jc w:val="both"/>
        <w:rPr>
          <w:rFonts w:ascii="Sylfaen" w:hAnsi="Sylfaen" w:cs="Tahoma"/>
          <w:color w:val="auto"/>
        </w:rPr>
      </w:pPr>
      <w:r w:rsidRPr="001801AE">
        <w:rPr>
          <w:rFonts w:ascii="Sylfaen" w:hAnsi="Sylfaen" w:cs="Tahoma"/>
          <w:color w:val="auto"/>
        </w:rPr>
        <w:t>Suspension and Permanent Exclusion for Maintained Schools, Academies and Pupil Referral Units in England: DfE August 2024</w:t>
      </w:r>
    </w:p>
    <w:p w14:paraId="1138940B" w14:textId="0E2B8777" w:rsidR="00786545" w:rsidRPr="001801AE" w:rsidRDefault="00786545" w:rsidP="001801AE">
      <w:pPr>
        <w:pStyle w:val="Default"/>
        <w:numPr>
          <w:ilvl w:val="0"/>
          <w:numId w:val="11"/>
        </w:numPr>
        <w:ind w:left="714" w:hanging="357"/>
        <w:jc w:val="both"/>
        <w:rPr>
          <w:rFonts w:ascii="Sylfaen" w:hAnsi="Sylfaen" w:cs="Tahoma"/>
          <w:color w:val="auto"/>
        </w:rPr>
      </w:pPr>
      <w:r w:rsidRPr="001801AE">
        <w:rPr>
          <w:rFonts w:ascii="Sylfaen" w:hAnsi="Sylfaen"/>
        </w:rPr>
        <w:t xml:space="preserve">Preventing and tackling bullying Advice for </w:t>
      </w:r>
      <w:r w:rsidR="00A97CF4" w:rsidRPr="001801AE">
        <w:rPr>
          <w:rFonts w:ascii="Sylfaen" w:hAnsi="Sylfaen"/>
        </w:rPr>
        <w:t>head teachers</w:t>
      </w:r>
      <w:r w:rsidRPr="001801AE">
        <w:rPr>
          <w:rFonts w:ascii="Sylfaen" w:hAnsi="Sylfaen"/>
        </w:rPr>
        <w:t>, staff and governing bodies: DfE July 2017</w:t>
      </w:r>
    </w:p>
    <w:p w14:paraId="4294183A" w14:textId="77777777" w:rsidR="00786545" w:rsidRPr="001801AE" w:rsidRDefault="00786545" w:rsidP="001801AE">
      <w:pPr>
        <w:pStyle w:val="Default"/>
        <w:numPr>
          <w:ilvl w:val="0"/>
          <w:numId w:val="11"/>
        </w:numPr>
        <w:ind w:left="714" w:hanging="357"/>
        <w:jc w:val="both"/>
        <w:rPr>
          <w:rFonts w:ascii="Sylfaen" w:hAnsi="Sylfaen" w:cs="Tahoma"/>
          <w:color w:val="auto"/>
        </w:rPr>
      </w:pPr>
      <w:r w:rsidRPr="001801AE">
        <w:rPr>
          <w:rFonts w:ascii="Sylfaen" w:hAnsi="Sylfaen"/>
        </w:rPr>
        <w:t>Searching, Screening and Confiscation Advice for schools: DfE July 2022</w:t>
      </w:r>
    </w:p>
    <w:p w14:paraId="6954304C" w14:textId="6AE623C4" w:rsidR="009014A3" w:rsidRPr="001801AE" w:rsidRDefault="009014A3" w:rsidP="001801AE">
      <w:pPr>
        <w:pStyle w:val="Default"/>
        <w:numPr>
          <w:ilvl w:val="0"/>
          <w:numId w:val="11"/>
        </w:numPr>
        <w:ind w:left="714" w:hanging="357"/>
        <w:jc w:val="both"/>
        <w:rPr>
          <w:rFonts w:ascii="Sylfaen" w:hAnsi="Sylfaen" w:cs="Tahoma"/>
          <w:color w:val="auto"/>
        </w:rPr>
      </w:pPr>
      <w:r w:rsidRPr="001801AE">
        <w:rPr>
          <w:rFonts w:ascii="Sylfaen" w:hAnsi="Sylfaen" w:cs="Tahoma"/>
          <w:color w:val="auto"/>
        </w:rPr>
        <w:t xml:space="preserve">Cyberbullying: Advice for </w:t>
      </w:r>
      <w:r w:rsidR="00A97CF4" w:rsidRPr="001801AE">
        <w:rPr>
          <w:rFonts w:ascii="Sylfaen" w:hAnsi="Sylfaen" w:cs="Tahoma"/>
          <w:color w:val="auto"/>
        </w:rPr>
        <w:t>Head teachers</w:t>
      </w:r>
      <w:bookmarkStart w:id="0" w:name="_GoBack"/>
      <w:bookmarkEnd w:id="0"/>
      <w:r w:rsidRPr="001801AE">
        <w:rPr>
          <w:rFonts w:ascii="Sylfaen" w:hAnsi="Sylfaen" w:cs="Tahoma"/>
          <w:color w:val="auto"/>
        </w:rPr>
        <w:t xml:space="preserve"> and school staff: DfE November 2014</w:t>
      </w:r>
    </w:p>
    <w:p w14:paraId="467245AE" w14:textId="79CA52D5" w:rsidR="00786545" w:rsidRPr="001801AE" w:rsidRDefault="00786545" w:rsidP="001801AE">
      <w:pPr>
        <w:pStyle w:val="Default"/>
        <w:numPr>
          <w:ilvl w:val="0"/>
          <w:numId w:val="11"/>
        </w:numPr>
        <w:ind w:left="714" w:hanging="357"/>
        <w:jc w:val="both"/>
        <w:rPr>
          <w:rFonts w:ascii="Sylfaen" w:hAnsi="Sylfaen" w:cs="Tahoma"/>
          <w:color w:val="auto"/>
        </w:rPr>
      </w:pPr>
      <w:r w:rsidRPr="001801AE">
        <w:rPr>
          <w:rFonts w:ascii="Sylfaen" w:hAnsi="Sylfaen"/>
        </w:rPr>
        <w:t xml:space="preserve">Creating a Culture: How school leaders can optimise behaviour: Tom Bennett Independent Review of Behaviour in Schools </w:t>
      </w:r>
      <w:r w:rsidR="009014A3" w:rsidRPr="001801AE">
        <w:rPr>
          <w:rFonts w:ascii="Sylfaen" w:hAnsi="Sylfaen"/>
        </w:rPr>
        <w:t>September 2020</w:t>
      </w:r>
      <w:r w:rsidRPr="001801AE">
        <w:rPr>
          <w:rFonts w:ascii="Sylfaen" w:hAnsi="Sylfaen"/>
        </w:rPr>
        <w:t xml:space="preserve"> for the DfE.</w:t>
      </w:r>
    </w:p>
    <w:p w14:paraId="61D8AC97" w14:textId="6C21A1A4" w:rsidR="00FB42A5" w:rsidRPr="001801AE" w:rsidRDefault="00FB42A5" w:rsidP="001801AE">
      <w:pPr>
        <w:pStyle w:val="Default"/>
        <w:numPr>
          <w:ilvl w:val="0"/>
          <w:numId w:val="11"/>
        </w:numPr>
        <w:ind w:left="714" w:hanging="357"/>
        <w:jc w:val="both"/>
        <w:rPr>
          <w:rFonts w:ascii="Sylfaen" w:hAnsi="Sylfaen" w:cs="Tahoma"/>
          <w:color w:val="auto"/>
        </w:rPr>
      </w:pPr>
      <w:r w:rsidRPr="001801AE">
        <w:rPr>
          <w:rFonts w:ascii="Sylfaen" w:hAnsi="Sylfaen"/>
        </w:rPr>
        <w:t>Keeping Children Safe in Education, DfE 2025</w:t>
      </w:r>
    </w:p>
    <w:p w14:paraId="6142F07C" w14:textId="4B6F0FAF" w:rsidR="00FB42A5" w:rsidRPr="001801AE" w:rsidRDefault="00FB42A5" w:rsidP="001801AE">
      <w:pPr>
        <w:pStyle w:val="Default"/>
        <w:numPr>
          <w:ilvl w:val="0"/>
          <w:numId w:val="11"/>
        </w:numPr>
        <w:ind w:left="714" w:hanging="357"/>
        <w:jc w:val="both"/>
        <w:rPr>
          <w:rFonts w:ascii="Sylfaen" w:hAnsi="Sylfaen" w:cs="Tahoma"/>
          <w:color w:val="auto"/>
        </w:rPr>
      </w:pPr>
      <w:r w:rsidRPr="001801AE">
        <w:rPr>
          <w:rFonts w:ascii="Sylfaen" w:hAnsi="Sylfaen"/>
        </w:rPr>
        <w:t>The Equality Act 2010</w:t>
      </w:r>
    </w:p>
    <w:p w14:paraId="576222CB" w14:textId="4A84B511" w:rsidR="00FB42A5" w:rsidRPr="001801AE" w:rsidRDefault="00FB42A5" w:rsidP="001801AE">
      <w:pPr>
        <w:pStyle w:val="Default"/>
        <w:numPr>
          <w:ilvl w:val="0"/>
          <w:numId w:val="11"/>
        </w:numPr>
        <w:ind w:left="714" w:hanging="357"/>
        <w:jc w:val="both"/>
        <w:rPr>
          <w:rFonts w:ascii="Sylfaen" w:hAnsi="Sylfaen" w:cs="Tahoma"/>
          <w:color w:val="auto"/>
        </w:rPr>
      </w:pPr>
      <w:r w:rsidRPr="001801AE">
        <w:rPr>
          <w:rFonts w:ascii="Sylfaen" w:hAnsi="Sylfaen" w:cs="Tahoma"/>
          <w:color w:val="auto"/>
        </w:rPr>
        <w:t>Supporting pupils with medical conditions, DfE 2017</w:t>
      </w:r>
    </w:p>
    <w:p w14:paraId="379212BE" w14:textId="7ADDB55E" w:rsidR="00FB42A5" w:rsidRPr="001801AE" w:rsidRDefault="00FB42A5" w:rsidP="001801AE">
      <w:pPr>
        <w:pStyle w:val="Default"/>
        <w:numPr>
          <w:ilvl w:val="0"/>
          <w:numId w:val="11"/>
        </w:numPr>
        <w:ind w:left="714" w:hanging="357"/>
        <w:jc w:val="both"/>
        <w:rPr>
          <w:rFonts w:ascii="Sylfaen" w:hAnsi="Sylfaen" w:cs="Tahoma"/>
          <w:color w:val="auto"/>
        </w:rPr>
      </w:pPr>
      <w:r w:rsidRPr="001801AE">
        <w:rPr>
          <w:rFonts w:ascii="Sylfaen" w:hAnsi="Sylfaen" w:cs="Tahoma"/>
          <w:color w:val="auto"/>
        </w:rPr>
        <w:t>SEND code of practice, DfE &amp; DoH 2015</w:t>
      </w:r>
    </w:p>
    <w:p w14:paraId="6D5D1E09" w14:textId="28562673" w:rsidR="00FB42A5" w:rsidRPr="001801AE" w:rsidRDefault="00FB42A5" w:rsidP="001801AE">
      <w:pPr>
        <w:pStyle w:val="Default"/>
        <w:jc w:val="both"/>
        <w:rPr>
          <w:rFonts w:ascii="Sylfaen" w:hAnsi="Sylfaen" w:cs="Tahoma"/>
          <w:color w:val="auto"/>
        </w:rPr>
      </w:pPr>
    </w:p>
    <w:p w14:paraId="0C0DC1E7" w14:textId="5BB807D9" w:rsidR="00FB42A5" w:rsidRPr="001801AE" w:rsidRDefault="00FB42A5" w:rsidP="001801AE">
      <w:pPr>
        <w:pStyle w:val="Default"/>
        <w:jc w:val="both"/>
        <w:rPr>
          <w:rFonts w:ascii="Sylfaen" w:hAnsi="Sylfaen" w:cs="Tahoma"/>
          <w:color w:val="auto"/>
        </w:rPr>
      </w:pPr>
      <w:r w:rsidRPr="001801AE">
        <w:rPr>
          <w:rFonts w:ascii="Sylfaen" w:hAnsi="Sylfaen" w:cs="Tahoma"/>
          <w:color w:val="auto"/>
        </w:rPr>
        <w:t xml:space="preserve">Additionally, this policy pays attention to the </w:t>
      </w:r>
      <w:r w:rsidR="001801AE" w:rsidRPr="001801AE">
        <w:rPr>
          <w:rFonts w:ascii="Sylfaen" w:hAnsi="Sylfaen" w:cs="Tahoma"/>
          <w:color w:val="auto"/>
        </w:rPr>
        <w:t>Trusts</w:t>
      </w:r>
      <w:r w:rsidRPr="001801AE">
        <w:rPr>
          <w:rFonts w:ascii="Sylfaen" w:hAnsi="Sylfaen" w:cs="Tahoma"/>
          <w:color w:val="auto"/>
        </w:rPr>
        <w:t xml:space="preserve"> safeguarding and child protection policy and procedures and all aspects of ensuring pupils are safe and supported at school.</w:t>
      </w:r>
    </w:p>
    <w:p w14:paraId="6BE8B99E" w14:textId="77777777" w:rsidR="00FB42A5" w:rsidRPr="001801AE" w:rsidRDefault="00FB42A5" w:rsidP="001801AE">
      <w:pPr>
        <w:spacing w:after="0"/>
        <w:rPr>
          <w:sz w:val="24"/>
          <w:szCs w:val="24"/>
        </w:rPr>
      </w:pPr>
    </w:p>
    <w:p w14:paraId="4D8DEF00" w14:textId="590AE215" w:rsidR="00FB42A5" w:rsidRPr="001801AE" w:rsidRDefault="00FB42A5" w:rsidP="001801AE">
      <w:pPr>
        <w:pStyle w:val="Heading2"/>
        <w:spacing w:after="0"/>
        <w:rPr>
          <w:sz w:val="24"/>
          <w:szCs w:val="24"/>
        </w:rPr>
      </w:pPr>
      <w:r w:rsidRPr="001801AE">
        <w:rPr>
          <w:sz w:val="24"/>
          <w:szCs w:val="24"/>
        </w:rPr>
        <w:t>Introduction</w:t>
      </w:r>
    </w:p>
    <w:p w14:paraId="69F568C4" w14:textId="386B6528" w:rsidR="007735CD" w:rsidRDefault="007735CD" w:rsidP="001801AE">
      <w:pPr>
        <w:spacing w:after="0"/>
        <w:rPr>
          <w:sz w:val="24"/>
          <w:szCs w:val="24"/>
        </w:rPr>
      </w:pPr>
      <w:r w:rsidRPr="001801AE">
        <w:rPr>
          <w:sz w:val="24"/>
          <w:szCs w:val="24"/>
        </w:rPr>
        <w:t>At</w:t>
      </w:r>
      <w:r w:rsidR="000A2A1A" w:rsidRPr="001801AE">
        <w:rPr>
          <w:sz w:val="24"/>
          <w:szCs w:val="24"/>
        </w:rPr>
        <w:t xml:space="preserve"> the James Marks Academy </w:t>
      </w:r>
      <w:r w:rsidR="00423B3F" w:rsidRPr="001801AE">
        <w:rPr>
          <w:sz w:val="24"/>
          <w:szCs w:val="24"/>
        </w:rPr>
        <w:t>(JMA)</w:t>
      </w:r>
      <w:r w:rsidRPr="001801AE">
        <w:rPr>
          <w:sz w:val="24"/>
          <w:szCs w:val="24"/>
        </w:rPr>
        <w:t xml:space="preserve"> we seek to promote positive behaviour based on mutual respect between all members of the school community. </w:t>
      </w:r>
    </w:p>
    <w:p w14:paraId="0B147CA3" w14:textId="77777777" w:rsidR="001801AE" w:rsidRPr="001801AE" w:rsidRDefault="001801AE" w:rsidP="001801AE">
      <w:pPr>
        <w:spacing w:after="0"/>
        <w:rPr>
          <w:sz w:val="24"/>
          <w:szCs w:val="24"/>
        </w:rPr>
      </w:pPr>
    </w:p>
    <w:p w14:paraId="3B67CE93" w14:textId="593A9AC2" w:rsidR="007735CD" w:rsidRDefault="007735CD" w:rsidP="001801AE">
      <w:pPr>
        <w:spacing w:after="0"/>
        <w:rPr>
          <w:sz w:val="24"/>
          <w:szCs w:val="24"/>
        </w:rPr>
      </w:pPr>
      <w:r w:rsidRPr="001801AE">
        <w:rPr>
          <w:sz w:val="24"/>
          <w:szCs w:val="24"/>
        </w:rPr>
        <w:t xml:space="preserve">The ethos of the </w:t>
      </w:r>
      <w:r w:rsidR="00B35936" w:rsidRPr="001801AE">
        <w:rPr>
          <w:sz w:val="24"/>
          <w:szCs w:val="24"/>
        </w:rPr>
        <w:t>school</w:t>
      </w:r>
      <w:r w:rsidRPr="001801AE">
        <w:rPr>
          <w:sz w:val="24"/>
          <w:szCs w:val="24"/>
        </w:rPr>
        <w:t xml:space="preserve"> and the planning of the curriculum, promote the attitudes and values necessary for individual pupils to contribute positively to their own personal development and so to that of the provision. </w:t>
      </w:r>
    </w:p>
    <w:p w14:paraId="384FEAAE" w14:textId="77777777" w:rsidR="001801AE" w:rsidRPr="001801AE" w:rsidRDefault="001801AE" w:rsidP="001801AE">
      <w:pPr>
        <w:spacing w:after="0"/>
        <w:rPr>
          <w:sz w:val="24"/>
          <w:szCs w:val="24"/>
        </w:rPr>
      </w:pPr>
    </w:p>
    <w:p w14:paraId="1C65A6B8" w14:textId="585255A0" w:rsidR="007735CD" w:rsidRPr="001801AE" w:rsidRDefault="007735CD" w:rsidP="001801AE">
      <w:pPr>
        <w:spacing w:after="0"/>
        <w:rPr>
          <w:bCs/>
          <w:i/>
          <w:iCs/>
          <w:sz w:val="24"/>
          <w:szCs w:val="24"/>
        </w:rPr>
      </w:pPr>
      <w:r w:rsidRPr="001801AE">
        <w:rPr>
          <w:sz w:val="24"/>
          <w:szCs w:val="24"/>
        </w:rPr>
        <w:t>This policy uses the key aspects of school practice as identified in the DfE guidance</w:t>
      </w:r>
      <w:r w:rsidR="00073A90" w:rsidRPr="001801AE">
        <w:rPr>
          <w:sz w:val="24"/>
          <w:szCs w:val="24"/>
        </w:rPr>
        <w:t xml:space="preserve">: </w:t>
      </w:r>
      <w:r w:rsidRPr="001801AE">
        <w:rPr>
          <w:bCs/>
          <w:i/>
          <w:iCs/>
          <w:sz w:val="24"/>
          <w:szCs w:val="24"/>
        </w:rPr>
        <w:t>Behaviour in schools</w:t>
      </w:r>
      <w:r w:rsidR="00073A90" w:rsidRPr="001801AE">
        <w:rPr>
          <w:bCs/>
          <w:i/>
          <w:iCs/>
          <w:sz w:val="24"/>
          <w:szCs w:val="24"/>
        </w:rPr>
        <w:t xml:space="preserve">: Advice for </w:t>
      </w:r>
      <w:r w:rsidR="00B35936" w:rsidRPr="001801AE">
        <w:rPr>
          <w:bCs/>
          <w:i/>
          <w:iCs/>
          <w:sz w:val="24"/>
          <w:szCs w:val="24"/>
        </w:rPr>
        <w:t>head teacher</w:t>
      </w:r>
      <w:r w:rsidR="00073A90" w:rsidRPr="001801AE">
        <w:rPr>
          <w:bCs/>
          <w:i/>
          <w:iCs/>
          <w:sz w:val="24"/>
          <w:szCs w:val="24"/>
        </w:rPr>
        <w:t>s and school staff,</w:t>
      </w:r>
      <w:r w:rsidRPr="001801AE">
        <w:rPr>
          <w:bCs/>
          <w:i/>
          <w:iCs/>
          <w:sz w:val="24"/>
          <w:szCs w:val="24"/>
        </w:rPr>
        <w:t xml:space="preserve"> </w:t>
      </w:r>
      <w:r w:rsidR="00786545" w:rsidRPr="001801AE">
        <w:rPr>
          <w:bCs/>
          <w:i/>
          <w:iCs/>
          <w:sz w:val="24"/>
          <w:szCs w:val="24"/>
        </w:rPr>
        <w:t>September 2022</w:t>
      </w:r>
      <w:r w:rsidR="00073A90" w:rsidRPr="001801AE">
        <w:rPr>
          <w:bCs/>
          <w:i/>
          <w:iCs/>
          <w:sz w:val="24"/>
          <w:szCs w:val="24"/>
        </w:rPr>
        <w:t>.</w:t>
      </w:r>
    </w:p>
    <w:p w14:paraId="35DA1E15" w14:textId="77777777" w:rsidR="00744F1F" w:rsidRPr="001801AE" w:rsidRDefault="00744F1F" w:rsidP="001801AE">
      <w:pPr>
        <w:spacing w:after="0"/>
        <w:rPr>
          <w:sz w:val="24"/>
          <w:szCs w:val="24"/>
        </w:rPr>
      </w:pPr>
    </w:p>
    <w:tbl>
      <w:tblPr>
        <w:tblW w:w="0" w:type="auto"/>
        <w:tblLook w:val="04A0" w:firstRow="1" w:lastRow="0" w:firstColumn="1" w:lastColumn="0" w:noHBand="0" w:noVBand="1"/>
      </w:tblPr>
      <w:tblGrid>
        <w:gridCol w:w="8302"/>
      </w:tblGrid>
      <w:tr w:rsidR="007735CD" w:rsidRPr="001801AE" w14:paraId="7D6C1FB6" w14:textId="77777777" w:rsidTr="00A07F4E">
        <w:tc>
          <w:tcPr>
            <w:tcW w:w="8302" w:type="dxa"/>
            <w:shd w:val="clear" w:color="auto" w:fill="auto"/>
          </w:tcPr>
          <w:p w14:paraId="23C9A77B" w14:textId="053A9797" w:rsidR="007A736C" w:rsidRPr="001801AE" w:rsidRDefault="007A736C" w:rsidP="001801AE">
            <w:pPr>
              <w:pStyle w:val="Default"/>
              <w:ind w:left="-107"/>
              <w:jc w:val="both"/>
              <w:rPr>
                <w:rFonts w:ascii="Sylfaen" w:hAnsi="Sylfaen"/>
              </w:rPr>
            </w:pPr>
            <w:r w:rsidRPr="001801AE">
              <w:rPr>
                <w:rFonts w:ascii="Sylfaen" w:hAnsi="Sylfaen"/>
              </w:rPr>
              <w:t xml:space="preserve">The </w:t>
            </w:r>
            <w:r w:rsidR="00FD5F3C" w:rsidRPr="001801AE">
              <w:rPr>
                <w:rFonts w:ascii="Sylfaen" w:hAnsi="Sylfaen"/>
              </w:rPr>
              <w:t>head teacher</w:t>
            </w:r>
            <w:r w:rsidRPr="001801AE">
              <w:rPr>
                <w:rFonts w:ascii="Sylfaen" w:hAnsi="Sylfaen"/>
              </w:rPr>
              <w:t xml:space="preserve"> take</w:t>
            </w:r>
            <w:r w:rsidR="00A07F4E" w:rsidRPr="001801AE">
              <w:rPr>
                <w:rFonts w:ascii="Sylfaen" w:hAnsi="Sylfaen"/>
              </w:rPr>
              <w:t>s</w:t>
            </w:r>
            <w:r w:rsidRPr="001801AE">
              <w:rPr>
                <w:rFonts w:ascii="Sylfaen" w:hAnsi="Sylfaen"/>
              </w:rPr>
              <w:t xml:space="preserve"> responsibility for implementing measures to secure acceptable standards of behaviour. They should ensure the school’s approach to behaviour meets the following national minimum expectation:</w:t>
            </w:r>
          </w:p>
          <w:p w14:paraId="0A2AE60B" w14:textId="77777777" w:rsidR="007A736C" w:rsidRPr="001801AE" w:rsidRDefault="007A736C" w:rsidP="001801AE">
            <w:pPr>
              <w:pStyle w:val="Default"/>
              <w:numPr>
                <w:ilvl w:val="0"/>
                <w:numId w:val="12"/>
              </w:numPr>
              <w:jc w:val="both"/>
              <w:rPr>
                <w:rFonts w:ascii="Sylfaen" w:hAnsi="Sylfaen"/>
              </w:rPr>
            </w:pPr>
            <w:r w:rsidRPr="001801AE">
              <w:rPr>
                <w:rFonts w:ascii="Sylfaen" w:hAnsi="Sylfaen"/>
              </w:rPr>
              <w:t xml:space="preserve">the school has high expectations of pupils’ conduct and behaviour, which is commonly understood by staff and pupils and applied consistently and fairly to help create a calm and safe environment; </w:t>
            </w:r>
          </w:p>
          <w:p w14:paraId="2AC7DBA3" w14:textId="77777777" w:rsidR="007A736C" w:rsidRPr="001801AE" w:rsidRDefault="007A736C" w:rsidP="001801AE">
            <w:pPr>
              <w:pStyle w:val="Default"/>
              <w:numPr>
                <w:ilvl w:val="0"/>
                <w:numId w:val="12"/>
              </w:numPr>
              <w:jc w:val="both"/>
              <w:rPr>
                <w:rFonts w:ascii="Sylfaen" w:hAnsi="Sylfaen"/>
              </w:rPr>
            </w:pPr>
            <w:r w:rsidRPr="001801AE">
              <w:rPr>
                <w:rFonts w:ascii="Sylfaen" w:hAnsi="Sylfaen"/>
              </w:rPr>
              <w:t xml:space="preserve">school leaders visibly and consistently supporting all staff in managing pupil behaviour through following the behaviour policy; </w:t>
            </w:r>
          </w:p>
          <w:p w14:paraId="5041B310" w14:textId="77777777" w:rsidR="007A736C" w:rsidRPr="001801AE" w:rsidRDefault="007A736C" w:rsidP="001801AE">
            <w:pPr>
              <w:pStyle w:val="Default"/>
              <w:numPr>
                <w:ilvl w:val="0"/>
                <w:numId w:val="12"/>
              </w:numPr>
              <w:jc w:val="both"/>
              <w:rPr>
                <w:rFonts w:ascii="Sylfaen" w:hAnsi="Sylfaen"/>
              </w:rPr>
            </w:pPr>
            <w:r w:rsidRPr="001801AE">
              <w:rPr>
                <w:rFonts w:ascii="Sylfaen" w:hAnsi="Sylfaen"/>
              </w:rPr>
              <w:lastRenderedPageBreak/>
              <w:t xml:space="preserve">measures are in place and both general and targeted interventions are used to improve pupil behaviour and support is provided to all pupils to help them meet behaviour standards, making reasonable adjustments for pupils with a disability as required; </w:t>
            </w:r>
          </w:p>
          <w:p w14:paraId="037F4528" w14:textId="0AC5B382" w:rsidR="007A736C" w:rsidRPr="001801AE" w:rsidRDefault="001801AE" w:rsidP="001801AE">
            <w:pPr>
              <w:pStyle w:val="Default"/>
              <w:numPr>
                <w:ilvl w:val="0"/>
                <w:numId w:val="12"/>
              </w:numPr>
              <w:jc w:val="both"/>
              <w:rPr>
                <w:rFonts w:ascii="Sylfaen" w:hAnsi="Sylfaen"/>
              </w:rPr>
            </w:pPr>
            <w:r w:rsidRPr="001801AE">
              <w:rPr>
                <w:rFonts w:ascii="Sylfaen" w:hAnsi="Sylfaen"/>
              </w:rPr>
              <w:t>Pupil</w:t>
            </w:r>
            <w:r w:rsidR="007A736C" w:rsidRPr="001801AE">
              <w:rPr>
                <w:rFonts w:ascii="Sylfaen" w:hAnsi="Sylfaen"/>
              </w:rPr>
              <w:t xml:space="preserve"> behaviour does not normally disrupt teaching, learning or school routines. Disruption is not tolerated, and proportionate action is taken to restore acceptable standards of behaviour; </w:t>
            </w:r>
          </w:p>
          <w:p w14:paraId="448CC8ED" w14:textId="77777777" w:rsidR="007A736C" w:rsidRPr="001801AE" w:rsidRDefault="007A736C" w:rsidP="001801AE">
            <w:pPr>
              <w:pStyle w:val="ListParagraph"/>
            </w:pPr>
            <w:r w:rsidRPr="001801AE">
              <w:t xml:space="preserve">all members of the school community create a positive, safe environment in which bullying, physical threats or abuse and intimidation are not tolerated, in which pupils are safe and feel safe and everyone is treated respectfully; and </w:t>
            </w:r>
          </w:p>
          <w:p w14:paraId="68050B2E" w14:textId="1078850E" w:rsidR="007A736C" w:rsidRPr="001801AE" w:rsidRDefault="001801AE" w:rsidP="001801AE">
            <w:pPr>
              <w:pStyle w:val="Default"/>
              <w:numPr>
                <w:ilvl w:val="0"/>
                <w:numId w:val="12"/>
              </w:numPr>
              <w:jc w:val="both"/>
              <w:rPr>
                <w:rFonts w:ascii="Sylfaen" w:hAnsi="Sylfaen"/>
              </w:rPr>
            </w:pPr>
            <w:r w:rsidRPr="001801AE">
              <w:rPr>
                <w:rFonts w:ascii="Sylfaen" w:hAnsi="Sylfaen"/>
              </w:rPr>
              <w:t>Any</w:t>
            </w:r>
            <w:r w:rsidR="007A736C" w:rsidRPr="001801AE">
              <w:rPr>
                <w:rFonts w:ascii="Sylfaen" w:hAnsi="Sylfaen"/>
              </w:rPr>
              <w:t xml:space="preserve"> incidents of bullying, discrimination, aggression, and derogatory language (including name calling) are dealt with quickly and effectively.</w:t>
            </w:r>
          </w:p>
          <w:p w14:paraId="248AD0CF" w14:textId="77777777" w:rsidR="007A736C" w:rsidRPr="001801AE" w:rsidRDefault="007A736C" w:rsidP="001801AE">
            <w:pPr>
              <w:pStyle w:val="Default"/>
              <w:ind w:left="-107"/>
              <w:jc w:val="both"/>
              <w:rPr>
                <w:rFonts w:ascii="Sylfaen" w:hAnsi="Sylfaen"/>
              </w:rPr>
            </w:pPr>
          </w:p>
          <w:p w14:paraId="7C795AA8" w14:textId="77777777" w:rsidR="007A736C" w:rsidRPr="001801AE" w:rsidRDefault="007A736C" w:rsidP="001801AE">
            <w:pPr>
              <w:pStyle w:val="Default"/>
              <w:ind w:left="-107"/>
              <w:jc w:val="both"/>
              <w:rPr>
                <w:rFonts w:ascii="Sylfaen" w:hAnsi="Sylfaen"/>
              </w:rPr>
            </w:pPr>
            <w:r w:rsidRPr="001801AE">
              <w:rPr>
                <w:rFonts w:ascii="Sylfaen" w:hAnsi="Sylfaen"/>
              </w:rPr>
              <w:t>For all schools, establishing and maintaining high standards of behaviour is not only vital in ensuring that teachers can deliver the curriculum, but also plays a critical role in ensuring that the school is a safe environment for all pupils. The behaviour policy should be aligned with the school’s legal duties and standards relating to the welfare of children. All staff should be aware of the measures outlined in the school’s behaviour policy and how they should implement these measures - this is one of the key systems in place in schools which supports safeguarding.</w:t>
            </w:r>
          </w:p>
          <w:p w14:paraId="5697C77B" w14:textId="77777777" w:rsidR="007A736C" w:rsidRPr="001801AE" w:rsidRDefault="007A736C" w:rsidP="001801AE">
            <w:pPr>
              <w:pStyle w:val="Default"/>
              <w:ind w:left="-107"/>
              <w:jc w:val="both"/>
              <w:rPr>
                <w:rFonts w:ascii="Sylfaen" w:hAnsi="Sylfaen"/>
              </w:rPr>
            </w:pPr>
          </w:p>
          <w:p w14:paraId="17CC9B9E" w14:textId="61D65EF0" w:rsidR="007A736C" w:rsidRPr="001801AE" w:rsidRDefault="007A736C" w:rsidP="001801AE">
            <w:pPr>
              <w:pStyle w:val="Default"/>
              <w:ind w:left="-107"/>
              <w:jc w:val="both"/>
              <w:rPr>
                <w:rFonts w:ascii="Sylfaen" w:hAnsi="Sylfaen"/>
              </w:rPr>
            </w:pPr>
            <w:r w:rsidRPr="001801AE">
              <w:rPr>
                <w:rFonts w:ascii="Sylfaen" w:hAnsi="Sylfaen"/>
              </w:rPr>
              <w:t xml:space="preserve">It is essential that all staff are aware of their safeguarding responsibilities, as set out in statutory guidance Part 1 of Keeping children safe in education (KCSIE). </w:t>
            </w:r>
          </w:p>
          <w:p w14:paraId="7804FCA5" w14:textId="77777777" w:rsidR="00B35936" w:rsidRPr="001801AE" w:rsidRDefault="00B35936" w:rsidP="001801AE">
            <w:pPr>
              <w:pStyle w:val="Default"/>
              <w:ind w:left="-107"/>
              <w:jc w:val="both"/>
              <w:rPr>
                <w:rFonts w:ascii="Sylfaen" w:hAnsi="Sylfaen"/>
              </w:rPr>
            </w:pPr>
          </w:p>
          <w:p w14:paraId="1F7ABF63" w14:textId="77777777" w:rsidR="007A736C" w:rsidRPr="001801AE" w:rsidRDefault="007A736C" w:rsidP="001801AE">
            <w:pPr>
              <w:pStyle w:val="Default"/>
              <w:ind w:left="-107"/>
              <w:jc w:val="both"/>
              <w:rPr>
                <w:rFonts w:ascii="Sylfaen" w:hAnsi="Sylfaen"/>
              </w:rPr>
            </w:pPr>
            <w:r w:rsidRPr="001801AE">
              <w:rPr>
                <w:rFonts w:ascii="Sylfaen" w:hAnsi="Sylfaen"/>
              </w:rPr>
              <w:t xml:space="preserve">KCSIE is clear that all school staff have a responsibility to provide a safe environment in which pupils can learn. The school behaviour policy should be designed to bear this in mind. As part of taking a whole-school approach to behaviour and safeguarding, it will be important that the respective policies complement one another. </w:t>
            </w:r>
          </w:p>
          <w:p w14:paraId="430CFB47" w14:textId="77777777" w:rsidR="007A736C" w:rsidRPr="001801AE" w:rsidRDefault="007A736C" w:rsidP="001801AE">
            <w:pPr>
              <w:pStyle w:val="Default"/>
              <w:jc w:val="both"/>
              <w:rPr>
                <w:rFonts w:ascii="Sylfaen" w:hAnsi="Sylfaen"/>
              </w:rPr>
            </w:pPr>
          </w:p>
          <w:p w14:paraId="6410A31D" w14:textId="77777777" w:rsidR="007A736C" w:rsidRPr="001801AE" w:rsidRDefault="007A736C" w:rsidP="001801AE">
            <w:pPr>
              <w:pStyle w:val="Default"/>
              <w:ind w:left="-107"/>
              <w:jc w:val="both"/>
              <w:rPr>
                <w:rFonts w:ascii="Sylfaen" w:hAnsi="Sylfaen"/>
              </w:rPr>
            </w:pPr>
            <w:r w:rsidRPr="001801AE">
              <w:rPr>
                <w:rFonts w:ascii="Sylfaen" w:hAnsi="Sylfaen"/>
              </w:rPr>
              <w:t>Where circumstances arise that endanger the safety of a pupil or staff member, the school should act swiftly and decisively to remove the threat and reduce the likelihood of its reoccurrence.</w:t>
            </w:r>
          </w:p>
          <w:p w14:paraId="6D4E84F2" w14:textId="77777777" w:rsidR="007A736C" w:rsidRPr="001801AE" w:rsidRDefault="007A736C" w:rsidP="001801AE">
            <w:pPr>
              <w:pStyle w:val="Default"/>
              <w:ind w:left="-107"/>
              <w:jc w:val="both"/>
              <w:rPr>
                <w:rFonts w:ascii="Sylfaen" w:hAnsi="Sylfaen"/>
              </w:rPr>
            </w:pPr>
          </w:p>
          <w:p w14:paraId="784F29F4" w14:textId="77777777" w:rsidR="007A736C" w:rsidRPr="001801AE" w:rsidRDefault="007A736C" w:rsidP="001801AE">
            <w:pPr>
              <w:pStyle w:val="Default"/>
              <w:ind w:left="-107"/>
              <w:jc w:val="both"/>
              <w:rPr>
                <w:rFonts w:ascii="Sylfaen" w:hAnsi="Sylfaen"/>
              </w:rPr>
            </w:pPr>
            <w:r w:rsidRPr="001801AE">
              <w:rPr>
                <w:rFonts w:ascii="Sylfaen" w:hAnsi="Sylfaen"/>
              </w:rPr>
              <w:t xml:space="preserve">A school’s culture and values are manifested through the behaviour of all its members. High standards and clear rules should reflect the values of the school and outline the expectations and consequences of behaviour for everyone. The school’s behaviour policy should provide details on how staff will support pupils to meet these expectations. </w:t>
            </w:r>
          </w:p>
          <w:p w14:paraId="1009612A" w14:textId="3EA1B37F" w:rsidR="007A736C" w:rsidRPr="001801AE" w:rsidRDefault="007A736C" w:rsidP="001801AE">
            <w:pPr>
              <w:pStyle w:val="Default"/>
              <w:ind w:left="-107"/>
              <w:jc w:val="both"/>
              <w:rPr>
                <w:rFonts w:ascii="Sylfaen" w:hAnsi="Sylfaen"/>
              </w:rPr>
            </w:pPr>
          </w:p>
          <w:p w14:paraId="52E154E9" w14:textId="55BE63E7" w:rsidR="007A736C" w:rsidRPr="001801AE" w:rsidRDefault="007A736C" w:rsidP="001801AE">
            <w:pPr>
              <w:pStyle w:val="Default"/>
              <w:ind w:left="-107"/>
              <w:jc w:val="both"/>
              <w:rPr>
                <w:rFonts w:ascii="Sylfaen" w:hAnsi="Sylfaen"/>
              </w:rPr>
            </w:pPr>
            <w:r w:rsidRPr="001801AE">
              <w:rPr>
                <w:rFonts w:ascii="Sylfaen" w:hAnsi="Sylfaen"/>
              </w:rPr>
              <w:t xml:space="preserve">The </w:t>
            </w:r>
            <w:r w:rsidR="00B35936" w:rsidRPr="001801AE">
              <w:rPr>
                <w:rFonts w:ascii="Sylfaen" w:hAnsi="Sylfaen"/>
              </w:rPr>
              <w:t>head teacher</w:t>
            </w:r>
            <w:r w:rsidRPr="001801AE">
              <w:rPr>
                <w:rFonts w:ascii="Sylfaen" w:hAnsi="Sylfaen"/>
              </w:rPr>
              <w:t xml:space="preserve"> must determine measures which aim to: </w:t>
            </w:r>
          </w:p>
          <w:p w14:paraId="29834184" w14:textId="77777777" w:rsidR="007A736C" w:rsidRPr="001801AE" w:rsidRDefault="007A736C" w:rsidP="001801AE">
            <w:pPr>
              <w:pStyle w:val="ListParagraph"/>
            </w:pPr>
            <w:r w:rsidRPr="001801AE">
              <w:t xml:space="preserve">encourage good behaviour and respect for others; </w:t>
            </w:r>
          </w:p>
          <w:p w14:paraId="2B753ABF" w14:textId="77777777" w:rsidR="007A736C" w:rsidRPr="001801AE" w:rsidRDefault="007A736C" w:rsidP="001801AE">
            <w:pPr>
              <w:pStyle w:val="ListParagraph"/>
            </w:pPr>
            <w:r w:rsidRPr="001801AE">
              <w:lastRenderedPageBreak/>
              <w:t xml:space="preserve">secure an acceptable standard of behaviour of pupils; </w:t>
            </w:r>
          </w:p>
          <w:p w14:paraId="4B5B8A67" w14:textId="77777777" w:rsidR="007A736C" w:rsidRPr="001801AE" w:rsidRDefault="007A736C" w:rsidP="001801AE">
            <w:pPr>
              <w:pStyle w:val="ListParagraph"/>
            </w:pPr>
            <w:r w:rsidRPr="001801AE">
              <w:t xml:space="preserve">promote, among pupils, self-discipline and proper regard for authority; </w:t>
            </w:r>
          </w:p>
          <w:p w14:paraId="2842D181" w14:textId="77777777" w:rsidR="007A736C" w:rsidRPr="001801AE" w:rsidRDefault="007A736C" w:rsidP="001801AE">
            <w:pPr>
              <w:pStyle w:val="ListParagraph"/>
            </w:pPr>
            <w:r w:rsidRPr="001801AE">
              <w:t xml:space="preserve">prevent all forms of bullying (including cyberbullying, prejudice-based and discriminatory bullying); </w:t>
            </w:r>
          </w:p>
          <w:p w14:paraId="266C0DFE" w14:textId="77777777" w:rsidR="007A736C" w:rsidRPr="001801AE" w:rsidRDefault="007A736C" w:rsidP="001801AE">
            <w:pPr>
              <w:pStyle w:val="ListParagraph"/>
            </w:pPr>
            <w:r w:rsidRPr="001801AE">
              <w:t xml:space="preserve">ensure that pupils complete any tasks reasonably assigned to them in connection with their education; and </w:t>
            </w:r>
          </w:p>
          <w:p w14:paraId="1A6191BB" w14:textId="6AF5966D" w:rsidR="007A736C" w:rsidRPr="001801AE" w:rsidRDefault="00FD5F3C" w:rsidP="001801AE">
            <w:pPr>
              <w:pStyle w:val="ListParagraph"/>
            </w:pPr>
            <w:r w:rsidRPr="001801AE">
              <w:t>Otherwise</w:t>
            </w:r>
            <w:r w:rsidR="007A736C" w:rsidRPr="001801AE">
              <w:t xml:space="preserve"> regulate the conduct of pupils.</w:t>
            </w:r>
          </w:p>
          <w:p w14:paraId="2C207F36" w14:textId="77777777" w:rsidR="007A736C" w:rsidRPr="001801AE" w:rsidRDefault="007A736C" w:rsidP="001801AE">
            <w:pPr>
              <w:spacing w:after="0"/>
              <w:rPr>
                <w:sz w:val="24"/>
                <w:szCs w:val="24"/>
              </w:rPr>
            </w:pPr>
          </w:p>
          <w:p w14:paraId="75BD1102" w14:textId="040B7641" w:rsidR="007A736C" w:rsidRPr="001801AE" w:rsidRDefault="007A736C" w:rsidP="001801AE">
            <w:pPr>
              <w:pStyle w:val="Default"/>
              <w:ind w:left="-107"/>
              <w:jc w:val="both"/>
              <w:rPr>
                <w:rFonts w:ascii="Sylfaen" w:hAnsi="Sylfaen"/>
              </w:rPr>
            </w:pPr>
            <w:r w:rsidRPr="001801AE">
              <w:rPr>
                <w:rFonts w:ascii="Sylfaen" w:hAnsi="Sylfaen"/>
              </w:rPr>
              <w:t xml:space="preserve">This is a core responsibility of </w:t>
            </w:r>
            <w:r w:rsidR="00B35936" w:rsidRPr="001801AE">
              <w:rPr>
                <w:rFonts w:ascii="Sylfaen" w:hAnsi="Sylfaen"/>
              </w:rPr>
              <w:t>the</w:t>
            </w:r>
            <w:r w:rsidRPr="001801AE">
              <w:rPr>
                <w:rFonts w:ascii="Sylfaen" w:hAnsi="Sylfaen"/>
              </w:rPr>
              <w:t xml:space="preserve"> </w:t>
            </w:r>
            <w:r w:rsidR="00B35936" w:rsidRPr="001801AE">
              <w:rPr>
                <w:rFonts w:ascii="Sylfaen" w:hAnsi="Sylfaen"/>
              </w:rPr>
              <w:t>head teacher</w:t>
            </w:r>
            <w:r w:rsidRPr="001801AE">
              <w:rPr>
                <w:rFonts w:ascii="Sylfaen" w:hAnsi="Sylfaen"/>
              </w:rPr>
              <w:t xml:space="preserve">. It cannot be delegated. </w:t>
            </w:r>
          </w:p>
          <w:p w14:paraId="7142641F" w14:textId="505E8FE5" w:rsidR="007A736C" w:rsidRPr="001801AE" w:rsidRDefault="007A736C" w:rsidP="001801AE">
            <w:pPr>
              <w:pStyle w:val="Default"/>
              <w:ind w:left="-107"/>
              <w:jc w:val="both"/>
              <w:rPr>
                <w:rFonts w:ascii="Sylfaen" w:hAnsi="Sylfaen"/>
              </w:rPr>
            </w:pPr>
          </w:p>
          <w:p w14:paraId="6EE06E2E" w14:textId="77777777" w:rsidR="00B35936" w:rsidRPr="001801AE" w:rsidRDefault="00B35936" w:rsidP="001801AE">
            <w:pPr>
              <w:pStyle w:val="Default"/>
              <w:ind w:left="-107"/>
              <w:jc w:val="both"/>
              <w:rPr>
                <w:rFonts w:ascii="Sylfaen" w:hAnsi="Sylfaen"/>
              </w:rPr>
            </w:pPr>
            <w:r w:rsidRPr="001801AE">
              <w:rPr>
                <w:rFonts w:ascii="Sylfaen" w:hAnsi="Sylfaen"/>
              </w:rPr>
              <w:t xml:space="preserve">Other systems all staff should be aware of include the school’s child protection policy, the staff code of conduct, the safeguarding response to children who go missing from education and the role and identity of the designated safeguarding lead and any deputies. </w:t>
            </w:r>
          </w:p>
          <w:p w14:paraId="56C3345C" w14:textId="19BC840B" w:rsidR="00B35936" w:rsidRPr="001801AE" w:rsidRDefault="00B35936" w:rsidP="001801AE">
            <w:pPr>
              <w:pStyle w:val="Default"/>
              <w:ind w:left="-107"/>
              <w:jc w:val="both"/>
              <w:rPr>
                <w:rFonts w:ascii="Sylfaen" w:hAnsi="Sylfaen"/>
              </w:rPr>
            </w:pPr>
          </w:p>
          <w:p w14:paraId="1B07F6C5" w14:textId="22469B8A" w:rsidR="007A736C" w:rsidRPr="001801AE" w:rsidRDefault="007A736C" w:rsidP="001801AE">
            <w:pPr>
              <w:pStyle w:val="Default"/>
              <w:ind w:left="-107"/>
              <w:jc w:val="both"/>
              <w:rPr>
                <w:rFonts w:ascii="Sylfaen" w:hAnsi="Sylfaen"/>
              </w:rPr>
            </w:pPr>
            <w:r w:rsidRPr="001801AE">
              <w:rPr>
                <w:rFonts w:ascii="Sylfaen" w:hAnsi="Sylfaen"/>
              </w:rPr>
              <w:t>Th</w:t>
            </w:r>
            <w:r w:rsidR="00FB42A5" w:rsidRPr="001801AE">
              <w:rPr>
                <w:rFonts w:ascii="Sylfaen" w:hAnsi="Sylfaen"/>
              </w:rPr>
              <w:t>is policy meets our r</w:t>
            </w:r>
            <w:r w:rsidRPr="001801AE">
              <w:rPr>
                <w:rFonts w:ascii="Sylfaen" w:hAnsi="Sylfaen"/>
              </w:rPr>
              <w:t>e</w:t>
            </w:r>
            <w:r w:rsidR="00FB42A5" w:rsidRPr="001801AE">
              <w:rPr>
                <w:rFonts w:ascii="Sylfaen" w:hAnsi="Sylfaen"/>
              </w:rPr>
              <w:t>quirement to</w:t>
            </w:r>
            <w:r w:rsidRPr="001801AE">
              <w:rPr>
                <w:rFonts w:ascii="Sylfaen" w:hAnsi="Sylfaen"/>
              </w:rPr>
              <w:t xml:space="preserve"> ensure that a written policy to promote good behaviour among pupils is drawn up and implemented effectively. The behaviour policy must also set out the disciplinary sanctions. Th</w:t>
            </w:r>
            <w:r w:rsidR="00FB42A5" w:rsidRPr="001801AE">
              <w:rPr>
                <w:rFonts w:ascii="Sylfaen" w:hAnsi="Sylfaen"/>
              </w:rPr>
              <w:t xml:space="preserve">is includes the school’s approach to </w:t>
            </w:r>
            <w:r w:rsidRPr="001801AE">
              <w:rPr>
                <w:rFonts w:ascii="Sylfaen" w:hAnsi="Sylfaen"/>
              </w:rPr>
              <w:t>e</w:t>
            </w:r>
            <w:r w:rsidR="00FB42A5" w:rsidRPr="001801AE">
              <w:rPr>
                <w:rFonts w:ascii="Sylfaen" w:hAnsi="Sylfaen"/>
              </w:rPr>
              <w:t>nsuring</w:t>
            </w:r>
            <w:r w:rsidRPr="001801AE">
              <w:rPr>
                <w:rFonts w:ascii="Sylfaen" w:hAnsi="Sylfaen"/>
              </w:rPr>
              <w:t xml:space="preserve"> that an effective anti-bullying strategy is drawn up and implemented so that bullying is prevented, as far as is reasonably practicable.</w:t>
            </w:r>
          </w:p>
          <w:p w14:paraId="70DF2DE1" w14:textId="77777777" w:rsidR="009014A3" w:rsidRPr="001801AE" w:rsidRDefault="009014A3" w:rsidP="001801AE">
            <w:pPr>
              <w:pStyle w:val="Default"/>
              <w:ind w:left="-107"/>
              <w:jc w:val="both"/>
              <w:rPr>
                <w:rFonts w:ascii="Sylfaen" w:hAnsi="Sylfaen"/>
              </w:rPr>
            </w:pPr>
          </w:p>
          <w:p w14:paraId="6329421D" w14:textId="77777777" w:rsidR="00786545" w:rsidRPr="001801AE" w:rsidRDefault="00786545" w:rsidP="001801AE">
            <w:pPr>
              <w:pStyle w:val="Default"/>
              <w:ind w:left="-107"/>
              <w:jc w:val="both"/>
              <w:rPr>
                <w:rFonts w:ascii="Sylfaen" w:hAnsi="Sylfaen"/>
              </w:rPr>
            </w:pPr>
            <w:r w:rsidRPr="001801AE">
              <w:rPr>
                <w:rFonts w:ascii="Sylfaen" w:hAnsi="Sylfaen"/>
              </w:rPr>
              <w:t xml:space="preserve">A behaviour policy should include detail on the following: </w:t>
            </w:r>
          </w:p>
          <w:p w14:paraId="40DA3584" w14:textId="77777777" w:rsidR="00786545" w:rsidRPr="001801AE" w:rsidRDefault="00786545" w:rsidP="001801AE">
            <w:pPr>
              <w:pStyle w:val="ListParagraph"/>
            </w:pPr>
            <w:r w:rsidRPr="001801AE">
              <w:rPr>
                <w:b/>
              </w:rPr>
              <w:t>purpose</w:t>
            </w:r>
            <w:r w:rsidR="00073A90" w:rsidRPr="001801AE">
              <w:t>:</w:t>
            </w:r>
            <w:r w:rsidRPr="001801AE">
              <w:t xml:space="preserve"> including the underlying objectives of the policy, and how it creates a safe environment in which all pupils can learn and reach their full potential; </w:t>
            </w:r>
          </w:p>
          <w:p w14:paraId="0E43E0C6" w14:textId="77777777" w:rsidR="00786545" w:rsidRPr="001801AE" w:rsidRDefault="00786545" w:rsidP="001801AE">
            <w:pPr>
              <w:pStyle w:val="ListParagraph"/>
            </w:pPr>
            <w:r w:rsidRPr="001801AE">
              <w:rPr>
                <w:b/>
              </w:rPr>
              <w:t>leadership and management</w:t>
            </w:r>
            <w:r w:rsidR="00073A90" w:rsidRPr="001801AE">
              <w:rPr>
                <w:b/>
              </w:rPr>
              <w:t>:</w:t>
            </w:r>
            <w:r w:rsidRPr="001801AE">
              <w:t xml:space="preserve"> including the role of designated staff and leaders, any systems used, the resources allocated and engagement of governors/trustees; </w:t>
            </w:r>
          </w:p>
          <w:p w14:paraId="5D12BAE9" w14:textId="77777777" w:rsidR="00786545" w:rsidRPr="001801AE" w:rsidRDefault="00786545" w:rsidP="001801AE">
            <w:pPr>
              <w:pStyle w:val="ListParagraph"/>
            </w:pPr>
            <w:r w:rsidRPr="001801AE">
              <w:rPr>
                <w:b/>
              </w:rPr>
              <w:t>school systems and social norms</w:t>
            </w:r>
            <w:r w:rsidR="00073A90" w:rsidRPr="001801AE">
              <w:rPr>
                <w:b/>
              </w:rPr>
              <w:t>:</w:t>
            </w:r>
            <w:r w:rsidRPr="001801AE">
              <w:t xml:space="preserve"> including rules, routines, and consequence systems; </w:t>
            </w:r>
          </w:p>
          <w:p w14:paraId="32995237" w14:textId="77777777" w:rsidR="00786545" w:rsidRPr="001801AE" w:rsidRDefault="00786545" w:rsidP="001801AE">
            <w:pPr>
              <w:pStyle w:val="ListParagraph"/>
            </w:pPr>
            <w:r w:rsidRPr="001801AE">
              <w:rPr>
                <w:b/>
              </w:rPr>
              <w:t>staff induction, development and support</w:t>
            </w:r>
            <w:r w:rsidR="00073A90" w:rsidRPr="001801AE">
              <w:rPr>
                <w:b/>
              </w:rPr>
              <w:t>:</w:t>
            </w:r>
            <w:r w:rsidRPr="001801AE">
              <w:t xml:space="preserve"> including regular training for staff on behaviour; </w:t>
            </w:r>
          </w:p>
          <w:p w14:paraId="3EF3CC17" w14:textId="77777777" w:rsidR="007A736C" w:rsidRPr="001801AE" w:rsidRDefault="00786545" w:rsidP="001801AE">
            <w:pPr>
              <w:pStyle w:val="ListParagraph"/>
            </w:pPr>
            <w:r w:rsidRPr="001801AE">
              <w:rPr>
                <w:b/>
              </w:rPr>
              <w:t>pupil transition</w:t>
            </w:r>
            <w:r w:rsidR="00073A90" w:rsidRPr="001801AE">
              <w:rPr>
                <w:b/>
              </w:rPr>
              <w:t>:</w:t>
            </w:r>
            <w:r w:rsidRPr="001801AE">
              <w:t xml:space="preserve"> including induction and re-induction into behaviour systems, rules, and routines; </w:t>
            </w:r>
          </w:p>
          <w:p w14:paraId="29E96C78" w14:textId="77777777" w:rsidR="007A736C" w:rsidRPr="001801AE" w:rsidRDefault="00786545" w:rsidP="001801AE">
            <w:pPr>
              <w:pStyle w:val="ListParagraph"/>
            </w:pPr>
            <w:r w:rsidRPr="001801AE">
              <w:rPr>
                <w:b/>
              </w:rPr>
              <w:t>pupil support</w:t>
            </w:r>
            <w:r w:rsidR="00073A90" w:rsidRPr="001801AE">
              <w:rPr>
                <w:b/>
              </w:rPr>
              <w:t>:</w:t>
            </w:r>
            <w:r w:rsidRPr="001801AE">
              <w:t xml:space="preserve"> including the roles and responsibilities of designated staff and the support provided to pupils with additional needs where those needs might affect behaviour; </w:t>
            </w:r>
          </w:p>
          <w:p w14:paraId="7AF2F076" w14:textId="77777777" w:rsidR="007A736C" w:rsidRPr="001801AE" w:rsidRDefault="00786545" w:rsidP="001801AE">
            <w:pPr>
              <w:pStyle w:val="ListParagraph"/>
            </w:pPr>
            <w:r w:rsidRPr="001801AE">
              <w:rPr>
                <w:b/>
              </w:rPr>
              <w:t>child-on-child abuse</w:t>
            </w:r>
            <w:r w:rsidR="00073A90" w:rsidRPr="001801AE">
              <w:rPr>
                <w:b/>
              </w:rPr>
              <w:t>:</w:t>
            </w:r>
            <w:r w:rsidRPr="001801AE">
              <w:t xml:space="preserve"> including measures to prevent child-on-child abuse and the response to incidents of such abuse; and </w:t>
            </w:r>
          </w:p>
          <w:p w14:paraId="54FFD9E6" w14:textId="2E5C055D" w:rsidR="007A736C" w:rsidRPr="001801AE" w:rsidRDefault="001801AE" w:rsidP="001801AE">
            <w:pPr>
              <w:pStyle w:val="ListParagraph"/>
            </w:pPr>
            <w:r w:rsidRPr="001801AE">
              <w:rPr>
                <w:b/>
              </w:rPr>
              <w:t>Banned</w:t>
            </w:r>
            <w:r w:rsidR="00786545" w:rsidRPr="001801AE">
              <w:rPr>
                <w:b/>
              </w:rPr>
              <w:t xml:space="preserve"> items</w:t>
            </w:r>
            <w:r w:rsidR="00073A90" w:rsidRPr="001801AE">
              <w:rPr>
                <w:b/>
              </w:rPr>
              <w:t>:</w:t>
            </w:r>
            <w:r w:rsidR="00786545" w:rsidRPr="001801AE">
              <w:t xml:space="preserve"> a list of items which are banned by the school and for which a search can be made. </w:t>
            </w:r>
          </w:p>
          <w:p w14:paraId="34AB6B9D" w14:textId="77777777" w:rsidR="00FD5F3C" w:rsidRPr="001801AE" w:rsidRDefault="00FD5F3C" w:rsidP="001801AE">
            <w:pPr>
              <w:pStyle w:val="Default"/>
              <w:ind w:left="-107"/>
              <w:jc w:val="both"/>
              <w:rPr>
                <w:rFonts w:ascii="Sylfaen" w:hAnsi="Sylfaen"/>
              </w:rPr>
            </w:pPr>
          </w:p>
          <w:p w14:paraId="4F214F43" w14:textId="77777777" w:rsidR="001801AE" w:rsidRDefault="001801AE" w:rsidP="001801AE">
            <w:pPr>
              <w:pStyle w:val="Default"/>
              <w:ind w:left="-107"/>
              <w:jc w:val="both"/>
              <w:rPr>
                <w:rFonts w:ascii="Sylfaen" w:hAnsi="Sylfaen"/>
              </w:rPr>
            </w:pPr>
          </w:p>
          <w:p w14:paraId="494A11D9" w14:textId="77777777" w:rsidR="001801AE" w:rsidRDefault="001801AE" w:rsidP="001801AE">
            <w:pPr>
              <w:pStyle w:val="Default"/>
              <w:ind w:left="-107"/>
              <w:jc w:val="both"/>
              <w:rPr>
                <w:rFonts w:ascii="Sylfaen" w:hAnsi="Sylfaen"/>
              </w:rPr>
            </w:pPr>
          </w:p>
          <w:p w14:paraId="1243DCE5" w14:textId="2C0B51B3" w:rsidR="007A736C" w:rsidRPr="001801AE" w:rsidRDefault="00786545" w:rsidP="001801AE">
            <w:pPr>
              <w:pStyle w:val="Default"/>
              <w:ind w:left="-107"/>
              <w:jc w:val="both"/>
              <w:rPr>
                <w:rFonts w:ascii="Sylfaen" w:hAnsi="Sylfaen"/>
              </w:rPr>
            </w:pPr>
            <w:r w:rsidRPr="001801AE">
              <w:rPr>
                <w:rFonts w:ascii="Sylfaen" w:hAnsi="Sylfaen"/>
              </w:rPr>
              <w:lastRenderedPageBreak/>
              <w:t>The school behaviour policy adhere</w:t>
            </w:r>
            <w:r w:rsidR="00FB42A5" w:rsidRPr="001801AE">
              <w:rPr>
                <w:rFonts w:ascii="Sylfaen" w:hAnsi="Sylfaen"/>
              </w:rPr>
              <w:t>s</w:t>
            </w:r>
            <w:r w:rsidRPr="001801AE">
              <w:rPr>
                <w:rFonts w:ascii="Sylfaen" w:hAnsi="Sylfaen"/>
              </w:rPr>
              <w:t xml:space="preserve"> to the following principles: </w:t>
            </w:r>
          </w:p>
          <w:p w14:paraId="507DFE14" w14:textId="5C05DCB4" w:rsidR="007A736C" w:rsidRPr="001801AE" w:rsidRDefault="00786545" w:rsidP="001801AE">
            <w:pPr>
              <w:pStyle w:val="Default"/>
              <w:numPr>
                <w:ilvl w:val="0"/>
                <w:numId w:val="12"/>
              </w:numPr>
              <w:jc w:val="both"/>
              <w:rPr>
                <w:rFonts w:ascii="Sylfaen" w:hAnsi="Sylfaen" w:cs="Tahoma"/>
                <w:color w:val="auto"/>
              </w:rPr>
            </w:pPr>
            <w:r w:rsidRPr="001801AE">
              <w:rPr>
                <w:rFonts w:ascii="Sylfaen" w:hAnsi="Sylfaen"/>
              </w:rPr>
              <w:t xml:space="preserve">accessible and easily understood: clear and easily understood by pupils, staff and parents; aligned and coherent: aligned to other key policy documents; </w:t>
            </w:r>
          </w:p>
          <w:p w14:paraId="0C892AA6" w14:textId="77777777" w:rsidR="007A736C" w:rsidRPr="001801AE" w:rsidRDefault="00786545" w:rsidP="001801AE">
            <w:pPr>
              <w:pStyle w:val="Default"/>
              <w:numPr>
                <w:ilvl w:val="0"/>
                <w:numId w:val="12"/>
              </w:numPr>
              <w:jc w:val="both"/>
              <w:rPr>
                <w:rFonts w:ascii="Sylfaen" w:hAnsi="Sylfaen" w:cs="Tahoma"/>
                <w:color w:val="auto"/>
              </w:rPr>
            </w:pPr>
            <w:r w:rsidRPr="001801AE">
              <w:rPr>
                <w:rFonts w:ascii="Sylfaen" w:hAnsi="Sylfaen"/>
              </w:rPr>
              <w:t xml:space="preserve">inclusive: consider the needs of all pupils and staff, so all members of the school community can feel safe and that they belong; </w:t>
            </w:r>
          </w:p>
          <w:p w14:paraId="0535CC91" w14:textId="77777777" w:rsidR="007A736C" w:rsidRPr="001801AE" w:rsidRDefault="00786545" w:rsidP="001801AE">
            <w:pPr>
              <w:pStyle w:val="Default"/>
              <w:numPr>
                <w:ilvl w:val="0"/>
                <w:numId w:val="12"/>
              </w:numPr>
              <w:jc w:val="both"/>
              <w:rPr>
                <w:rFonts w:ascii="Sylfaen" w:hAnsi="Sylfaen" w:cs="Tahoma"/>
                <w:color w:val="auto"/>
              </w:rPr>
            </w:pPr>
            <w:r w:rsidRPr="001801AE">
              <w:rPr>
                <w:rFonts w:ascii="Sylfaen" w:hAnsi="Sylfaen"/>
              </w:rPr>
              <w:t xml:space="preserve">consistent and detailed: have sufficient detail to ensure meaningful and consistent implementation by all members; and </w:t>
            </w:r>
          </w:p>
          <w:p w14:paraId="7BF59B3B" w14:textId="4134BF61" w:rsidR="00786545" w:rsidRPr="001801AE" w:rsidRDefault="00FD5F3C" w:rsidP="001801AE">
            <w:pPr>
              <w:pStyle w:val="Default"/>
              <w:numPr>
                <w:ilvl w:val="0"/>
                <w:numId w:val="12"/>
              </w:numPr>
              <w:jc w:val="both"/>
              <w:rPr>
                <w:rFonts w:ascii="Sylfaen" w:hAnsi="Sylfaen" w:cs="Tahoma"/>
                <w:color w:val="auto"/>
              </w:rPr>
            </w:pPr>
            <w:r w:rsidRPr="001801AE">
              <w:rPr>
                <w:rFonts w:ascii="Sylfaen" w:hAnsi="Sylfaen"/>
              </w:rPr>
              <w:t>Supportive</w:t>
            </w:r>
            <w:r w:rsidR="00786545" w:rsidRPr="001801AE">
              <w:rPr>
                <w:rFonts w:ascii="Sylfaen" w:hAnsi="Sylfaen"/>
              </w:rPr>
              <w:t>: address how pupils will be supported to meet high standards of behaviour.</w:t>
            </w:r>
          </w:p>
          <w:p w14:paraId="18512E5B" w14:textId="77777777" w:rsidR="007735CD" w:rsidRPr="001801AE" w:rsidRDefault="007735CD" w:rsidP="001801AE">
            <w:pPr>
              <w:pStyle w:val="Default"/>
              <w:jc w:val="both"/>
              <w:rPr>
                <w:rFonts w:ascii="Sylfaen" w:hAnsi="Sylfaen" w:cs="Tahoma"/>
                <w:b/>
                <w:bCs/>
                <w:color w:val="auto"/>
              </w:rPr>
            </w:pPr>
          </w:p>
        </w:tc>
      </w:tr>
    </w:tbl>
    <w:p w14:paraId="628C6D99" w14:textId="2E8BEBA8" w:rsidR="007735CD" w:rsidRPr="001801AE" w:rsidRDefault="007735CD" w:rsidP="001801AE">
      <w:pPr>
        <w:pStyle w:val="Heading2"/>
        <w:spacing w:after="0"/>
        <w:rPr>
          <w:sz w:val="24"/>
          <w:szCs w:val="24"/>
        </w:rPr>
      </w:pPr>
      <w:r w:rsidRPr="001801AE">
        <w:rPr>
          <w:sz w:val="24"/>
          <w:szCs w:val="24"/>
        </w:rPr>
        <w:lastRenderedPageBreak/>
        <w:t>A</w:t>
      </w:r>
      <w:r w:rsidR="00B35936" w:rsidRPr="001801AE">
        <w:rPr>
          <w:sz w:val="24"/>
          <w:szCs w:val="24"/>
        </w:rPr>
        <w:t xml:space="preserve"> consistent approach to behaviour management</w:t>
      </w:r>
      <w:r w:rsidRPr="001801AE">
        <w:rPr>
          <w:sz w:val="24"/>
          <w:szCs w:val="24"/>
        </w:rPr>
        <w:t xml:space="preserve"> </w:t>
      </w:r>
    </w:p>
    <w:p w14:paraId="2999DBCB" w14:textId="77777777" w:rsidR="00073A90" w:rsidRPr="001801AE" w:rsidRDefault="007735CD" w:rsidP="001801AE">
      <w:pPr>
        <w:spacing w:after="0"/>
        <w:rPr>
          <w:sz w:val="24"/>
          <w:szCs w:val="24"/>
        </w:rPr>
      </w:pPr>
      <w:r w:rsidRPr="001801AE">
        <w:rPr>
          <w:bCs/>
          <w:sz w:val="24"/>
          <w:szCs w:val="24"/>
        </w:rPr>
        <w:t>For</w:t>
      </w:r>
      <w:r w:rsidRPr="001801AE">
        <w:rPr>
          <w:b/>
          <w:bCs/>
          <w:sz w:val="24"/>
          <w:szCs w:val="24"/>
        </w:rPr>
        <w:t xml:space="preserve"> </w:t>
      </w:r>
      <w:r w:rsidRPr="001801AE">
        <w:rPr>
          <w:sz w:val="24"/>
          <w:szCs w:val="24"/>
        </w:rPr>
        <w:t xml:space="preserve">a positive behaviour system to be successful there needs to be consistency in the approach. This policy sets out that approach and all staff are expected to uphold the principles within. We believe in the importance of ‘negotiating’ i.e. offering choices to the pupil. This helps to encourage mutual respect and foster self-responsibility in the pupil; they are encouraged to choose from restricted </w:t>
      </w:r>
      <w:r w:rsidR="003B05D7" w:rsidRPr="001801AE">
        <w:rPr>
          <w:sz w:val="24"/>
          <w:szCs w:val="24"/>
        </w:rPr>
        <w:t>choices,</w:t>
      </w:r>
      <w:r w:rsidRPr="001801AE">
        <w:rPr>
          <w:sz w:val="24"/>
          <w:szCs w:val="24"/>
        </w:rPr>
        <w:t xml:space="preserve"> so they do not feel that they have lost control over their actions. </w:t>
      </w:r>
    </w:p>
    <w:p w14:paraId="06BE67E8" w14:textId="77777777" w:rsidR="00757D21" w:rsidRPr="001801AE" w:rsidRDefault="007735CD" w:rsidP="001801AE">
      <w:pPr>
        <w:spacing w:after="0"/>
        <w:rPr>
          <w:sz w:val="24"/>
          <w:szCs w:val="24"/>
        </w:rPr>
      </w:pPr>
      <w:r w:rsidRPr="001801AE">
        <w:rPr>
          <w:sz w:val="24"/>
          <w:szCs w:val="24"/>
        </w:rPr>
        <w:t xml:space="preserve">The ‘rules’ that have been set out are matters of common sense to ensure the safety of our pupils. </w:t>
      </w:r>
    </w:p>
    <w:p w14:paraId="3F428B23" w14:textId="42289265" w:rsidR="00757D21" w:rsidRPr="001801AE" w:rsidRDefault="007735CD" w:rsidP="001801AE">
      <w:pPr>
        <w:spacing w:after="0"/>
        <w:rPr>
          <w:sz w:val="24"/>
          <w:szCs w:val="24"/>
        </w:rPr>
      </w:pPr>
      <w:r w:rsidRPr="001801AE">
        <w:rPr>
          <w:sz w:val="24"/>
          <w:szCs w:val="24"/>
        </w:rPr>
        <w:t xml:space="preserve">The emphasis at </w:t>
      </w:r>
      <w:r w:rsidR="00073A90" w:rsidRPr="001801AE">
        <w:rPr>
          <w:sz w:val="24"/>
          <w:szCs w:val="24"/>
        </w:rPr>
        <w:t>JMA</w:t>
      </w:r>
      <w:r w:rsidRPr="001801AE">
        <w:rPr>
          <w:sz w:val="24"/>
          <w:szCs w:val="24"/>
        </w:rPr>
        <w:t xml:space="preserve"> is to praise positive behaviour, </w:t>
      </w:r>
      <w:r w:rsidR="003B05D7" w:rsidRPr="001801AE">
        <w:rPr>
          <w:sz w:val="24"/>
          <w:szCs w:val="24"/>
        </w:rPr>
        <w:t>attitude,</w:t>
      </w:r>
      <w:r w:rsidRPr="001801AE">
        <w:rPr>
          <w:sz w:val="24"/>
          <w:szCs w:val="24"/>
        </w:rPr>
        <w:t xml:space="preserve"> and effort and to increase the young person’s awareness of the need to make a positive contribution to our community.</w:t>
      </w:r>
    </w:p>
    <w:p w14:paraId="22454733" w14:textId="29851631" w:rsidR="007735CD" w:rsidRPr="001801AE" w:rsidRDefault="007735CD" w:rsidP="001801AE">
      <w:pPr>
        <w:spacing w:after="0"/>
        <w:rPr>
          <w:sz w:val="24"/>
          <w:szCs w:val="24"/>
        </w:rPr>
      </w:pPr>
      <w:r w:rsidRPr="001801AE">
        <w:rPr>
          <w:sz w:val="24"/>
          <w:szCs w:val="24"/>
        </w:rPr>
        <w:t xml:space="preserve">We have </w:t>
      </w:r>
      <w:r w:rsidR="003B05D7" w:rsidRPr="001801AE">
        <w:rPr>
          <w:sz w:val="24"/>
          <w:szCs w:val="24"/>
        </w:rPr>
        <w:t>this policy which</w:t>
      </w:r>
      <w:r w:rsidRPr="001801AE">
        <w:rPr>
          <w:sz w:val="24"/>
          <w:szCs w:val="24"/>
        </w:rPr>
        <w:t xml:space="preserve"> is consistently applied by all adults who work </w:t>
      </w:r>
      <w:r w:rsidR="009D69B8" w:rsidRPr="001801AE">
        <w:rPr>
          <w:sz w:val="24"/>
          <w:szCs w:val="24"/>
        </w:rPr>
        <w:t xml:space="preserve">within the </w:t>
      </w:r>
      <w:r w:rsidR="006B5D34" w:rsidRPr="001801AE">
        <w:rPr>
          <w:sz w:val="24"/>
          <w:szCs w:val="24"/>
        </w:rPr>
        <w:t xml:space="preserve">JMA </w:t>
      </w:r>
      <w:r w:rsidRPr="001801AE">
        <w:rPr>
          <w:sz w:val="24"/>
          <w:szCs w:val="24"/>
        </w:rPr>
        <w:t>and is outlined below</w:t>
      </w:r>
      <w:r w:rsidR="00B35936" w:rsidRPr="001801AE">
        <w:rPr>
          <w:sz w:val="24"/>
          <w:szCs w:val="24"/>
        </w:rPr>
        <w:t>.</w:t>
      </w:r>
    </w:p>
    <w:p w14:paraId="56C92866" w14:textId="77777777" w:rsidR="007735CD" w:rsidRPr="001801AE" w:rsidRDefault="007735CD" w:rsidP="001801AE">
      <w:pPr>
        <w:spacing w:after="0"/>
        <w:rPr>
          <w:sz w:val="24"/>
          <w:szCs w:val="24"/>
        </w:rPr>
      </w:pPr>
    </w:p>
    <w:p w14:paraId="7E1FA5B8" w14:textId="77777777" w:rsidR="007735CD" w:rsidRPr="001801AE" w:rsidRDefault="007735CD" w:rsidP="001801AE">
      <w:pPr>
        <w:pStyle w:val="Heading2"/>
        <w:spacing w:after="0"/>
        <w:rPr>
          <w:sz w:val="24"/>
          <w:szCs w:val="24"/>
        </w:rPr>
      </w:pPr>
      <w:r w:rsidRPr="001801AE">
        <w:rPr>
          <w:sz w:val="24"/>
          <w:szCs w:val="24"/>
        </w:rPr>
        <w:t>Values and Beliefs</w:t>
      </w:r>
    </w:p>
    <w:p w14:paraId="1F258DCA" w14:textId="60BBA926" w:rsidR="007735CD" w:rsidRPr="001801AE" w:rsidRDefault="007735CD" w:rsidP="001801AE">
      <w:pPr>
        <w:spacing w:after="0"/>
        <w:rPr>
          <w:sz w:val="24"/>
          <w:szCs w:val="24"/>
        </w:rPr>
      </w:pPr>
      <w:r w:rsidRPr="001801AE">
        <w:rPr>
          <w:sz w:val="24"/>
          <w:szCs w:val="24"/>
        </w:rPr>
        <w:t>In order to enable effective teaching and learning to take place, desired behaviour in all aspects of life at</w:t>
      </w:r>
      <w:r w:rsidR="00FB42A5" w:rsidRPr="001801AE">
        <w:rPr>
          <w:sz w:val="24"/>
          <w:szCs w:val="24"/>
        </w:rPr>
        <w:t xml:space="preserve"> the</w:t>
      </w:r>
      <w:r w:rsidRPr="001801AE">
        <w:rPr>
          <w:sz w:val="24"/>
          <w:szCs w:val="24"/>
        </w:rPr>
        <w:t xml:space="preserve"> </w:t>
      </w:r>
      <w:r w:rsidR="006B5D34" w:rsidRPr="001801AE">
        <w:rPr>
          <w:sz w:val="24"/>
          <w:szCs w:val="24"/>
        </w:rPr>
        <w:t>JMA</w:t>
      </w:r>
      <w:r w:rsidR="007600B6" w:rsidRPr="001801AE">
        <w:rPr>
          <w:sz w:val="24"/>
          <w:szCs w:val="24"/>
        </w:rPr>
        <w:t xml:space="preserve"> </w:t>
      </w:r>
      <w:r w:rsidRPr="001801AE">
        <w:rPr>
          <w:sz w:val="24"/>
          <w:szCs w:val="24"/>
        </w:rPr>
        <w:t>is necessary. We seek to promote an inclusive and caring learning environment.</w:t>
      </w:r>
    </w:p>
    <w:p w14:paraId="3D7EBBF4" w14:textId="1A550F71" w:rsidR="007735CD" w:rsidRPr="001801AE" w:rsidRDefault="007735CD" w:rsidP="001801AE">
      <w:pPr>
        <w:spacing w:after="0"/>
        <w:rPr>
          <w:sz w:val="24"/>
          <w:szCs w:val="24"/>
        </w:rPr>
      </w:pPr>
      <w:r w:rsidRPr="001801AE">
        <w:rPr>
          <w:sz w:val="24"/>
          <w:szCs w:val="24"/>
        </w:rPr>
        <w:t xml:space="preserve">A strong emphasis is placed on creativity to ensure that </w:t>
      </w:r>
      <w:r w:rsidR="009D69B8" w:rsidRPr="001801AE">
        <w:rPr>
          <w:sz w:val="24"/>
          <w:szCs w:val="24"/>
        </w:rPr>
        <w:t xml:space="preserve">provision with the </w:t>
      </w:r>
      <w:r w:rsidR="006B5D34" w:rsidRPr="001801AE">
        <w:rPr>
          <w:sz w:val="24"/>
          <w:szCs w:val="24"/>
        </w:rPr>
        <w:t xml:space="preserve">JMA </w:t>
      </w:r>
      <w:r w:rsidR="003B05D7" w:rsidRPr="001801AE">
        <w:rPr>
          <w:sz w:val="24"/>
          <w:szCs w:val="24"/>
        </w:rPr>
        <w:t>are</w:t>
      </w:r>
      <w:r w:rsidRPr="001801AE">
        <w:rPr>
          <w:sz w:val="24"/>
          <w:szCs w:val="24"/>
        </w:rPr>
        <w:t xml:space="preserve"> enjoyable place</w:t>
      </w:r>
      <w:r w:rsidR="003B05D7" w:rsidRPr="001801AE">
        <w:rPr>
          <w:sz w:val="24"/>
          <w:szCs w:val="24"/>
        </w:rPr>
        <w:t>s</w:t>
      </w:r>
      <w:r w:rsidRPr="001801AE">
        <w:rPr>
          <w:sz w:val="24"/>
          <w:szCs w:val="24"/>
        </w:rPr>
        <w:t xml:space="preserve"> to learn. </w:t>
      </w:r>
      <w:r w:rsidR="003B05D7" w:rsidRPr="001801AE">
        <w:rPr>
          <w:sz w:val="24"/>
          <w:szCs w:val="24"/>
        </w:rPr>
        <w:t>Pupils’</w:t>
      </w:r>
      <w:r w:rsidRPr="001801AE">
        <w:rPr>
          <w:sz w:val="24"/>
          <w:szCs w:val="24"/>
        </w:rPr>
        <w:t xml:space="preserve"> programmes are personalised to reflect their strengths and interests and they are encouraged to attempt areas they feel less confident in.</w:t>
      </w:r>
    </w:p>
    <w:p w14:paraId="3DA6725D" w14:textId="77777777" w:rsidR="00A07F4E" w:rsidRPr="001801AE" w:rsidRDefault="00A07F4E" w:rsidP="001801AE">
      <w:pPr>
        <w:spacing w:after="0"/>
        <w:rPr>
          <w:sz w:val="24"/>
          <w:szCs w:val="24"/>
        </w:rPr>
      </w:pPr>
    </w:p>
    <w:p w14:paraId="2E8F9EAB" w14:textId="77777777" w:rsidR="007735CD" w:rsidRPr="001801AE" w:rsidRDefault="007735CD" w:rsidP="001801AE">
      <w:pPr>
        <w:pStyle w:val="Heading3"/>
        <w:spacing w:after="0"/>
      </w:pPr>
      <w:r w:rsidRPr="001801AE">
        <w:t>Aims:</w:t>
      </w:r>
    </w:p>
    <w:p w14:paraId="56C6D552" w14:textId="0ED1811A" w:rsidR="007735CD" w:rsidRPr="001801AE" w:rsidRDefault="007735CD" w:rsidP="001801AE">
      <w:pPr>
        <w:pStyle w:val="ListParagraph"/>
        <w:numPr>
          <w:ilvl w:val="0"/>
          <w:numId w:val="16"/>
        </w:numPr>
      </w:pPr>
      <w:r w:rsidRPr="001801AE">
        <w:t>We will strive to create a climate in which the pupils’ self-esteem is nurtured.</w:t>
      </w:r>
    </w:p>
    <w:p w14:paraId="24F28468" w14:textId="005DEA0C" w:rsidR="007735CD" w:rsidRPr="001801AE" w:rsidRDefault="00744F1F" w:rsidP="001801AE">
      <w:pPr>
        <w:pStyle w:val="ListParagraph"/>
        <w:numPr>
          <w:ilvl w:val="0"/>
          <w:numId w:val="16"/>
        </w:numPr>
      </w:pPr>
      <w:r w:rsidRPr="001801AE">
        <w:t>To value, respect and keep safe a</w:t>
      </w:r>
      <w:r w:rsidR="007735CD" w:rsidRPr="001801AE">
        <w:t xml:space="preserve">ll people in the </w:t>
      </w:r>
      <w:r w:rsidRPr="001801AE">
        <w:t>school</w:t>
      </w:r>
      <w:r w:rsidR="007735CD" w:rsidRPr="001801AE">
        <w:t xml:space="preserve"> and the community.</w:t>
      </w:r>
    </w:p>
    <w:p w14:paraId="4A28F32B" w14:textId="659B3873" w:rsidR="00994A2B" w:rsidRPr="001801AE" w:rsidRDefault="00994A2B" w:rsidP="001801AE">
      <w:pPr>
        <w:pStyle w:val="ListParagraph"/>
        <w:numPr>
          <w:ilvl w:val="0"/>
          <w:numId w:val="16"/>
        </w:numPr>
      </w:pPr>
      <w:r w:rsidRPr="001801AE">
        <w:t>To support each other and act accordingly.</w:t>
      </w:r>
    </w:p>
    <w:p w14:paraId="3D3E49C0" w14:textId="1FEDB3BE" w:rsidR="00744F1F" w:rsidRPr="001801AE" w:rsidRDefault="00744F1F" w:rsidP="001801AE">
      <w:pPr>
        <w:pStyle w:val="ListParagraph"/>
        <w:numPr>
          <w:ilvl w:val="0"/>
          <w:numId w:val="16"/>
        </w:numPr>
      </w:pPr>
      <w:r w:rsidRPr="001801AE">
        <w:t>To ensure the JMA is an</w:t>
      </w:r>
      <w:r w:rsidR="007735CD" w:rsidRPr="001801AE">
        <w:t xml:space="preserve"> orderly environment in which effective teaching and learning can take place</w:t>
      </w:r>
      <w:r w:rsidRPr="001801AE">
        <w:t xml:space="preserve"> and free from any threat or fear, enabling pupils to achieve their individual aspirations.</w:t>
      </w:r>
    </w:p>
    <w:p w14:paraId="32754E9D" w14:textId="6BEB4D2A" w:rsidR="007735CD" w:rsidRPr="001801AE" w:rsidRDefault="00744F1F" w:rsidP="001801AE">
      <w:pPr>
        <w:pStyle w:val="ListParagraph"/>
        <w:numPr>
          <w:ilvl w:val="0"/>
          <w:numId w:val="16"/>
        </w:numPr>
      </w:pPr>
      <w:r w:rsidRPr="001801AE">
        <w:lastRenderedPageBreak/>
        <w:t>To ensure e</w:t>
      </w:r>
      <w:r w:rsidR="007735CD" w:rsidRPr="001801AE">
        <w:t>veryone will work together to encourage and reward good behaviour.</w:t>
      </w:r>
    </w:p>
    <w:p w14:paraId="5955AA23" w14:textId="77777777" w:rsidR="007735CD" w:rsidRPr="001801AE" w:rsidRDefault="007735CD" w:rsidP="001801AE">
      <w:pPr>
        <w:pStyle w:val="ListParagraph"/>
        <w:numPr>
          <w:ilvl w:val="0"/>
          <w:numId w:val="16"/>
        </w:numPr>
      </w:pPr>
      <w:r w:rsidRPr="001801AE">
        <w:t>Opportunities will be developed to model appropriate behaviours.</w:t>
      </w:r>
    </w:p>
    <w:p w14:paraId="466CD708" w14:textId="77777777" w:rsidR="007735CD" w:rsidRPr="001801AE" w:rsidRDefault="007735CD" w:rsidP="001801AE">
      <w:pPr>
        <w:pStyle w:val="ListParagraph"/>
        <w:numPr>
          <w:ilvl w:val="0"/>
          <w:numId w:val="16"/>
        </w:numPr>
      </w:pPr>
      <w:r w:rsidRPr="001801AE">
        <w:t>All members of staff will use their experience and skills to focus on early intervention.</w:t>
      </w:r>
    </w:p>
    <w:p w14:paraId="58823156" w14:textId="77777777" w:rsidR="007735CD" w:rsidRPr="001801AE" w:rsidRDefault="007735CD" w:rsidP="001801AE">
      <w:pPr>
        <w:pStyle w:val="ListParagraph"/>
        <w:numPr>
          <w:ilvl w:val="0"/>
          <w:numId w:val="16"/>
        </w:numPr>
      </w:pPr>
      <w:r w:rsidRPr="001801AE">
        <w:t>We will work closely with other agencies to ensure that pupils with complex needs and difficulties, and their families are given appropriate support.</w:t>
      </w:r>
    </w:p>
    <w:p w14:paraId="37AA8F03" w14:textId="77777777" w:rsidR="00744F1F" w:rsidRPr="001801AE" w:rsidRDefault="00744F1F" w:rsidP="001801AE">
      <w:pPr>
        <w:pStyle w:val="ListParagraph"/>
        <w:numPr>
          <w:ilvl w:val="0"/>
          <w:numId w:val="16"/>
        </w:numPr>
      </w:pPr>
      <w:r w:rsidRPr="001801AE">
        <w:t>All pupils and staff have the right to feel happy, safe and included.</w:t>
      </w:r>
    </w:p>
    <w:p w14:paraId="253D4600" w14:textId="77777777" w:rsidR="00744F1F" w:rsidRPr="001801AE" w:rsidRDefault="00744F1F" w:rsidP="001801AE">
      <w:pPr>
        <w:pStyle w:val="ListParagraph"/>
        <w:numPr>
          <w:ilvl w:val="0"/>
          <w:numId w:val="16"/>
        </w:numPr>
      </w:pPr>
      <w:r w:rsidRPr="001801AE">
        <w:t>Pupils and staff have the right to work in an environment without harassment, intimidation, or fear.</w:t>
      </w:r>
    </w:p>
    <w:p w14:paraId="3AB334A8" w14:textId="77777777" w:rsidR="00744F1F" w:rsidRPr="001801AE" w:rsidRDefault="00744F1F" w:rsidP="001801AE">
      <w:pPr>
        <w:pStyle w:val="ListParagraph"/>
        <w:numPr>
          <w:ilvl w:val="0"/>
          <w:numId w:val="16"/>
        </w:numPr>
      </w:pPr>
      <w:r w:rsidRPr="001801AE">
        <w:t>All bullying of any sort is unacceptable.</w:t>
      </w:r>
    </w:p>
    <w:p w14:paraId="07F7F5E3" w14:textId="77777777" w:rsidR="00744F1F" w:rsidRPr="001801AE" w:rsidRDefault="00744F1F" w:rsidP="001801AE">
      <w:pPr>
        <w:pStyle w:val="ListParagraph"/>
        <w:numPr>
          <w:ilvl w:val="0"/>
          <w:numId w:val="16"/>
        </w:numPr>
      </w:pPr>
      <w:r w:rsidRPr="001801AE">
        <w:t>Pupils who experience bullying will be supported.</w:t>
      </w:r>
    </w:p>
    <w:p w14:paraId="4EA0CBAC" w14:textId="2C1FD516" w:rsidR="00744F1F" w:rsidRPr="001801AE" w:rsidRDefault="00744F1F" w:rsidP="001801AE">
      <w:pPr>
        <w:pStyle w:val="ListParagraph"/>
        <w:numPr>
          <w:ilvl w:val="0"/>
          <w:numId w:val="16"/>
        </w:numPr>
      </w:pPr>
      <w:r w:rsidRPr="001801AE">
        <w:t>JMA recognises the effects that bullying can have on pupils’ feelings of worth, as well as on their work. We actively promote an anti-bullying environment.</w:t>
      </w:r>
    </w:p>
    <w:p w14:paraId="615ADE01" w14:textId="53263B76" w:rsidR="00744F1F" w:rsidRPr="001801AE" w:rsidRDefault="00744F1F" w:rsidP="001801AE">
      <w:pPr>
        <w:pStyle w:val="ListParagraph"/>
        <w:numPr>
          <w:ilvl w:val="0"/>
          <w:numId w:val="16"/>
        </w:numPr>
      </w:pPr>
      <w:r w:rsidRPr="001801AE">
        <w:t>To include all pupils in the life of JMA.</w:t>
      </w:r>
    </w:p>
    <w:p w14:paraId="30E15F78" w14:textId="77777777" w:rsidR="00A07F4E" w:rsidRPr="001801AE" w:rsidRDefault="00744F1F" w:rsidP="001801AE">
      <w:pPr>
        <w:pStyle w:val="ListParagraph"/>
        <w:numPr>
          <w:ilvl w:val="0"/>
          <w:numId w:val="18"/>
        </w:numPr>
        <w:rPr>
          <w:rFonts w:cs="Times New Roman"/>
          <w:b/>
          <w:bCs/>
          <w:u w:val="single"/>
        </w:rPr>
      </w:pPr>
      <w:r w:rsidRPr="001801AE">
        <w:t>To meet any legal obligations which rest with JMA.</w:t>
      </w:r>
    </w:p>
    <w:p w14:paraId="1061AB0C" w14:textId="51184AB8" w:rsidR="00B35936" w:rsidRPr="001801AE" w:rsidRDefault="00B35936" w:rsidP="001801AE">
      <w:pPr>
        <w:spacing w:after="0"/>
        <w:rPr>
          <w:rFonts w:cs="Times New Roman"/>
          <w:b/>
          <w:bCs/>
          <w:sz w:val="24"/>
          <w:szCs w:val="24"/>
          <w:u w:val="single"/>
        </w:rPr>
      </w:pPr>
    </w:p>
    <w:p w14:paraId="1C5A544A" w14:textId="4880CDBD" w:rsidR="007735CD" w:rsidRPr="001801AE" w:rsidRDefault="007735CD" w:rsidP="001801AE">
      <w:pPr>
        <w:pStyle w:val="Heading2"/>
        <w:spacing w:after="0"/>
        <w:rPr>
          <w:sz w:val="24"/>
          <w:szCs w:val="24"/>
        </w:rPr>
      </w:pPr>
      <w:r w:rsidRPr="001801AE">
        <w:rPr>
          <w:sz w:val="24"/>
          <w:szCs w:val="24"/>
        </w:rPr>
        <w:t>Dealing with inappropriate behaviour</w:t>
      </w:r>
    </w:p>
    <w:p w14:paraId="18FE78DB" w14:textId="77777777" w:rsidR="007735CD" w:rsidRPr="001801AE" w:rsidRDefault="007735CD" w:rsidP="001801AE">
      <w:pPr>
        <w:spacing w:after="0"/>
        <w:rPr>
          <w:sz w:val="24"/>
          <w:szCs w:val="24"/>
        </w:rPr>
      </w:pPr>
      <w:r w:rsidRPr="001801AE">
        <w:rPr>
          <w:sz w:val="24"/>
          <w:szCs w:val="24"/>
        </w:rPr>
        <w:t>Our ethos is one of RESPECT</w:t>
      </w:r>
    </w:p>
    <w:p w14:paraId="756F2DAA" w14:textId="77777777" w:rsidR="007735CD" w:rsidRPr="001801AE" w:rsidRDefault="007735CD" w:rsidP="001801AE">
      <w:pPr>
        <w:pStyle w:val="ListParagraph"/>
        <w:numPr>
          <w:ilvl w:val="0"/>
          <w:numId w:val="17"/>
        </w:numPr>
      </w:pPr>
      <w:r w:rsidRPr="001801AE">
        <w:t>RESPECT for myself</w:t>
      </w:r>
    </w:p>
    <w:p w14:paraId="4537D73B" w14:textId="77777777" w:rsidR="007735CD" w:rsidRPr="001801AE" w:rsidRDefault="007735CD" w:rsidP="001801AE">
      <w:pPr>
        <w:pStyle w:val="ListParagraph"/>
        <w:numPr>
          <w:ilvl w:val="0"/>
          <w:numId w:val="17"/>
        </w:numPr>
      </w:pPr>
      <w:r w:rsidRPr="001801AE">
        <w:t>RESPECT for peers</w:t>
      </w:r>
    </w:p>
    <w:p w14:paraId="0A48D1AC" w14:textId="77777777" w:rsidR="003B05D7" w:rsidRPr="001801AE" w:rsidRDefault="003B05D7" w:rsidP="001801AE">
      <w:pPr>
        <w:pStyle w:val="ListParagraph"/>
        <w:numPr>
          <w:ilvl w:val="0"/>
          <w:numId w:val="17"/>
        </w:numPr>
      </w:pPr>
      <w:r w:rsidRPr="001801AE">
        <w:t>RESPECT for staff</w:t>
      </w:r>
    </w:p>
    <w:p w14:paraId="26A061CB" w14:textId="77777777" w:rsidR="007735CD" w:rsidRPr="001801AE" w:rsidRDefault="007600B6" w:rsidP="001801AE">
      <w:pPr>
        <w:pStyle w:val="ListParagraph"/>
        <w:numPr>
          <w:ilvl w:val="0"/>
          <w:numId w:val="17"/>
        </w:numPr>
      </w:pPr>
      <w:r w:rsidRPr="001801AE">
        <w:t xml:space="preserve">RESPECT for the </w:t>
      </w:r>
      <w:r w:rsidR="007735CD" w:rsidRPr="001801AE">
        <w:t>community</w:t>
      </w:r>
    </w:p>
    <w:p w14:paraId="71D465F6" w14:textId="77777777" w:rsidR="007735CD" w:rsidRPr="001801AE" w:rsidRDefault="007735CD" w:rsidP="001801AE">
      <w:pPr>
        <w:pStyle w:val="ListParagraph"/>
        <w:numPr>
          <w:ilvl w:val="0"/>
          <w:numId w:val="17"/>
        </w:numPr>
      </w:pPr>
      <w:r w:rsidRPr="001801AE">
        <w:t>RESPECT for the premises</w:t>
      </w:r>
    </w:p>
    <w:p w14:paraId="7C587790" w14:textId="77777777" w:rsidR="00522B16" w:rsidRPr="001801AE" w:rsidRDefault="00522B16" w:rsidP="001801AE">
      <w:pPr>
        <w:spacing w:after="0"/>
        <w:rPr>
          <w:sz w:val="24"/>
          <w:szCs w:val="24"/>
        </w:rPr>
      </w:pPr>
    </w:p>
    <w:p w14:paraId="68EFD069" w14:textId="7D59D3BE" w:rsidR="007735CD" w:rsidRPr="001801AE" w:rsidRDefault="007735CD" w:rsidP="001801AE">
      <w:pPr>
        <w:spacing w:after="0"/>
        <w:rPr>
          <w:sz w:val="24"/>
          <w:szCs w:val="24"/>
        </w:rPr>
      </w:pPr>
      <w:r w:rsidRPr="001801AE">
        <w:rPr>
          <w:sz w:val="24"/>
          <w:szCs w:val="24"/>
        </w:rPr>
        <w:t>Minor rule breaking will be monitored. Members of staff will provide attention to those who are behaving correctly. When pupils have to be reminded of the rules, this will be done quietly and calmly with the aim of getting the young person back on task as soon as possible. The inappropriate behaviour will be criticised, not the pupil.</w:t>
      </w:r>
    </w:p>
    <w:p w14:paraId="7A1D265E" w14:textId="77777777" w:rsidR="00B35936" w:rsidRPr="001801AE" w:rsidRDefault="00B35936" w:rsidP="001801AE">
      <w:pPr>
        <w:spacing w:after="0"/>
        <w:rPr>
          <w:sz w:val="24"/>
          <w:szCs w:val="24"/>
        </w:rPr>
      </w:pPr>
    </w:p>
    <w:p w14:paraId="591EC612" w14:textId="4B55D836" w:rsidR="007735CD" w:rsidRPr="001801AE" w:rsidRDefault="007735CD" w:rsidP="001801AE">
      <w:pPr>
        <w:spacing w:after="0"/>
        <w:rPr>
          <w:sz w:val="24"/>
          <w:szCs w:val="24"/>
        </w:rPr>
      </w:pPr>
      <w:r w:rsidRPr="001801AE">
        <w:rPr>
          <w:sz w:val="24"/>
          <w:szCs w:val="24"/>
        </w:rPr>
        <w:t xml:space="preserve">All adults </w:t>
      </w:r>
      <w:r w:rsidR="009D69B8" w:rsidRPr="001801AE">
        <w:rPr>
          <w:sz w:val="24"/>
          <w:szCs w:val="24"/>
        </w:rPr>
        <w:t xml:space="preserve">within </w:t>
      </w:r>
      <w:r w:rsidR="006B5D34" w:rsidRPr="001801AE">
        <w:rPr>
          <w:sz w:val="24"/>
          <w:szCs w:val="24"/>
        </w:rPr>
        <w:t>JMA</w:t>
      </w:r>
      <w:r w:rsidRPr="001801AE">
        <w:rPr>
          <w:sz w:val="24"/>
          <w:szCs w:val="24"/>
        </w:rPr>
        <w:t xml:space="preserve"> will keep in mind that EACH DAY IS A FRESH START.</w:t>
      </w:r>
    </w:p>
    <w:p w14:paraId="0CA19581" w14:textId="77777777" w:rsidR="007735CD" w:rsidRPr="001801AE" w:rsidRDefault="007735CD" w:rsidP="001801AE">
      <w:pPr>
        <w:spacing w:after="0"/>
        <w:rPr>
          <w:sz w:val="24"/>
          <w:szCs w:val="24"/>
        </w:rPr>
      </w:pPr>
    </w:p>
    <w:p w14:paraId="2DF13E18" w14:textId="15436B21" w:rsidR="007735CD" w:rsidRPr="001801AE" w:rsidRDefault="00B35936" w:rsidP="001801AE">
      <w:pPr>
        <w:pStyle w:val="Heading2"/>
        <w:spacing w:after="0"/>
        <w:rPr>
          <w:sz w:val="24"/>
          <w:szCs w:val="24"/>
        </w:rPr>
      </w:pPr>
      <w:r w:rsidRPr="001801AE">
        <w:rPr>
          <w:sz w:val="24"/>
          <w:szCs w:val="24"/>
        </w:rPr>
        <w:t>Strong school leadership</w:t>
      </w:r>
    </w:p>
    <w:p w14:paraId="1AE7FC75" w14:textId="49D8F35B" w:rsidR="007735CD" w:rsidRPr="001801AE" w:rsidRDefault="006B5D34" w:rsidP="001801AE">
      <w:pPr>
        <w:spacing w:after="0"/>
        <w:rPr>
          <w:sz w:val="24"/>
          <w:szCs w:val="24"/>
        </w:rPr>
      </w:pPr>
      <w:r w:rsidRPr="001801AE">
        <w:rPr>
          <w:sz w:val="24"/>
          <w:szCs w:val="24"/>
        </w:rPr>
        <w:t>JMA</w:t>
      </w:r>
      <w:r w:rsidR="007735CD" w:rsidRPr="001801AE">
        <w:rPr>
          <w:sz w:val="24"/>
          <w:szCs w:val="24"/>
        </w:rPr>
        <w:t xml:space="preserve"> is committed to supporting high standards of behaviour. The pupils will be able to voice their opinions about behaviour in school and help t</w:t>
      </w:r>
      <w:r w:rsidRPr="001801AE">
        <w:rPr>
          <w:sz w:val="24"/>
          <w:szCs w:val="24"/>
        </w:rPr>
        <w:t xml:space="preserve">o create the policy.  The </w:t>
      </w:r>
      <w:r w:rsidR="00B35936" w:rsidRPr="001801AE">
        <w:rPr>
          <w:sz w:val="24"/>
          <w:szCs w:val="24"/>
        </w:rPr>
        <w:t>headteacher</w:t>
      </w:r>
      <w:r w:rsidR="003B05D7" w:rsidRPr="001801AE">
        <w:rPr>
          <w:sz w:val="24"/>
          <w:szCs w:val="24"/>
        </w:rPr>
        <w:t xml:space="preserve"> and senior leadership</w:t>
      </w:r>
      <w:r w:rsidR="003556FB" w:rsidRPr="001801AE">
        <w:rPr>
          <w:sz w:val="24"/>
          <w:szCs w:val="24"/>
        </w:rPr>
        <w:t xml:space="preserve"> team (SLT)</w:t>
      </w:r>
      <w:r w:rsidR="007735CD" w:rsidRPr="001801AE">
        <w:rPr>
          <w:sz w:val="24"/>
          <w:szCs w:val="24"/>
        </w:rPr>
        <w:t xml:space="preserve"> will have a high profile amongst the pupils and develop positive relationships</w:t>
      </w:r>
      <w:r w:rsidR="003556FB" w:rsidRPr="001801AE">
        <w:rPr>
          <w:sz w:val="24"/>
          <w:szCs w:val="24"/>
        </w:rPr>
        <w:t>,</w:t>
      </w:r>
      <w:r w:rsidR="007735CD" w:rsidRPr="001801AE">
        <w:rPr>
          <w:sz w:val="24"/>
          <w:szCs w:val="24"/>
        </w:rPr>
        <w:t xml:space="preserve"> which enable a personal approach to dealing with unacceptable behaviour.  The </w:t>
      </w:r>
      <w:r w:rsidR="003B05D7" w:rsidRPr="001801AE">
        <w:rPr>
          <w:sz w:val="24"/>
          <w:szCs w:val="24"/>
        </w:rPr>
        <w:t>senior leadership</w:t>
      </w:r>
      <w:r w:rsidR="007735CD" w:rsidRPr="001801AE">
        <w:rPr>
          <w:sz w:val="24"/>
          <w:szCs w:val="24"/>
        </w:rPr>
        <w:t xml:space="preserve"> will support all staff in maintaining good discipline and will keep staff, parents and</w:t>
      </w:r>
      <w:r w:rsidR="003B05D7" w:rsidRPr="001801AE">
        <w:rPr>
          <w:sz w:val="24"/>
          <w:szCs w:val="24"/>
        </w:rPr>
        <w:t xml:space="preserve"> the</w:t>
      </w:r>
      <w:r w:rsidR="007735CD" w:rsidRPr="001801AE">
        <w:rPr>
          <w:sz w:val="24"/>
          <w:szCs w:val="24"/>
        </w:rPr>
        <w:t xml:space="preserve"> Trust Board up to date with the DfE and local guidance. Unacceptable behaviour will be dealt with promptly and effectively to ensure that learning is not </w:t>
      </w:r>
      <w:r w:rsidR="003B05D7" w:rsidRPr="001801AE">
        <w:rPr>
          <w:sz w:val="24"/>
          <w:szCs w:val="24"/>
        </w:rPr>
        <w:t>disrupted,</w:t>
      </w:r>
      <w:r w:rsidR="007735CD" w:rsidRPr="001801AE">
        <w:rPr>
          <w:sz w:val="24"/>
          <w:szCs w:val="24"/>
        </w:rPr>
        <w:t xml:space="preserve"> and that pupil and </w:t>
      </w:r>
      <w:r w:rsidR="007735CD" w:rsidRPr="001801AE">
        <w:rPr>
          <w:sz w:val="24"/>
          <w:szCs w:val="24"/>
        </w:rPr>
        <w:lastRenderedPageBreak/>
        <w:t>staff wellbeing is not compromised. Our approach to behaviour will have due regard to the Equality Act</w:t>
      </w:r>
      <w:r w:rsidRPr="001801AE">
        <w:rPr>
          <w:sz w:val="24"/>
          <w:szCs w:val="24"/>
        </w:rPr>
        <w:t xml:space="preserve"> (2010)</w:t>
      </w:r>
      <w:r w:rsidR="007735CD" w:rsidRPr="001801AE">
        <w:rPr>
          <w:sz w:val="24"/>
          <w:szCs w:val="24"/>
        </w:rPr>
        <w:t xml:space="preserve">, Special Educational Needs and </w:t>
      </w:r>
      <w:r w:rsidR="001801AE" w:rsidRPr="001801AE">
        <w:rPr>
          <w:sz w:val="24"/>
          <w:szCs w:val="24"/>
        </w:rPr>
        <w:t>safeguarding</w:t>
      </w:r>
      <w:r w:rsidR="007735CD" w:rsidRPr="001801AE">
        <w:rPr>
          <w:sz w:val="24"/>
          <w:szCs w:val="24"/>
        </w:rPr>
        <w:t xml:space="preserve"> procedures.</w:t>
      </w:r>
    </w:p>
    <w:p w14:paraId="50CCD0E5" w14:textId="77777777" w:rsidR="007735CD" w:rsidRPr="001801AE" w:rsidRDefault="007735CD" w:rsidP="001801AE">
      <w:pPr>
        <w:spacing w:after="0"/>
        <w:rPr>
          <w:sz w:val="24"/>
          <w:szCs w:val="24"/>
        </w:rPr>
      </w:pPr>
    </w:p>
    <w:p w14:paraId="5C76CA77" w14:textId="51FAE7AE" w:rsidR="007735CD" w:rsidRPr="001801AE" w:rsidRDefault="007735CD" w:rsidP="001801AE">
      <w:pPr>
        <w:pStyle w:val="Heading2"/>
        <w:spacing w:after="0"/>
        <w:rPr>
          <w:sz w:val="24"/>
          <w:szCs w:val="24"/>
        </w:rPr>
      </w:pPr>
      <w:r w:rsidRPr="001801AE">
        <w:rPr>
          <w:sz w:val="24"/>
          <w:szCs w:val="24"/>
        </w:rPr>
        <w:t>C</w:t>
      </w:r>
      <w:r w:rsidR="00B35936" w:rsidRPr="001801AE">
        <w:rPr>
          <w:sz w:val="24"/>
          <w:szCs w:val="24"/>
        </w:rPr>
        <w:t>lassroom management</w:t>
      </w:r>
    </w:p>
    <w:p w14:paraId="544218F0" w14:textId="2196E3AB" w:rsidR="007735CD" w:rsidRPr="001801AE" w:rsidRDefault="007735CD" w:rsidP="001801AE">
      <w:pPr>
        <w:spacing w:after="0"/>
        <w:rPr>
          <w:sz w:val="24"/>
          <w:szCs w:val="24"/>
        </w:rPr>
      </w:pPr>
      <w:r w:rsidRPr="001801AE">
        <w:rPr>
          <w:sz w:val="24"/>
          <w:szCs w:val="24"/>
        </w:rPr>
        <w:t xml:space="preserve">Classroom Management is key to promoting good behaviour.  At </w:t>
      </w:r>
      <w:r w:rsidR="006B5D34" w:rsidRPr="001801AE">
        <w:rPr>
          <w:sz w:val="24"/>
          <w:szCs w:val="24"/>
        </w:rPr>
        <w:t>JMA</w:t>
      </w:r>
      <w:r w:rsidRPr="001801AE">
        <w:rPr>
          <w:sz w:val="24"/>
          <w:szCs w:val="24"/>
        </w:rPr>
        <w:t xml:space="preserve"> we expect all classrooms to have: </w:t>
      </w:r>
    </w:p>
    <w:p w14:paraId="06C383A3" w14:textId="35A254F1" w:rsidR="007735CD" w:rsidRPr="001801AE" w:rsidRDefault="007735CD" w:rsidP="001801AE">
      <w:pPr>
        <w:pStyle w:val="ListParagraph"/>
      </w:pPr>
      <w:r w:rsidRPr="001801AE">
        <w:t xml:space="preserve">A positive </w:t>
      </w:r>
      <w:r w:rsidR="00587456" w:rsidRPr="001801AE">
        <w:t>atmosphere</w:t>
      </w:r>
    </w:p>
    <w:p w14:paraId="159DAC87" w14:textId="2FA163F0" w:rsidR="007735CD" w:rsidRPr="001801AE" w:rsidRDefault="007735CD" w:rsidP="001801AE">
      <w:pPr>
        <w:pStyle w:val="ListParagraph"/>
      </w:pPr>
      <w:r w:rsidRPr="001801AE">
        <w:t>Clear expectations about work that is set at the appropriate level.</w:t>
      </w:r>
    </w:p>
    <w:p w14:paraId="5CF0863E" w14:textId="233BCA9D" w:rsidR="007600B6" w:rsidRPr="001801AE" w:rsidRDefault="007735CD" w:rsidP="001801AE">
      <w:pPr>
        <w:pStyle w:val="ListParagraph"/>
      </w:pPr>
      <w:r w:rsidRPr="001801AE">
        <w:t>An attractive, tidy, well-cared for environment</w:t>
      </w:r>
      <w:r w:rsidR="00587456" w:rsidRPr="001801AE">
        <w:t>.</w:t>
      </w:r>
    </w:p>
    <w:p w14:paraId="125AD224" w14:textId="0B843A42" w:rsidR="007600B6" w:rsidRPr="001801AE" w:rsidRDefault="007735CD" w:rsidP="001801AE">
      <w:pPr>
        <w:pStyle w:val="ListParagraph"/>
      </w:pPr>
      <w:r w:rsidRPr="001801AE">
        <w:t>A well-</w:t>
      </w:r>
      <w:r w:rsidR="00587456" w:rsidRPr="001801AE">
        <w:t>structured</w:t>
      </w:r>
      <w:r w:rsidRPr="001801AE">
        <w:t xml:space="preserve"> environment where pupils can </w:t>
      </w:r>
      <w:r w:rsidR="00587456" w:rsidRPr="001801AE">
        <w:t>access learning</w:t>
      </w:r>
      <w:r w:rsidRPr="001801AE">
        <w:t>.</w:t>
      </w:r>
    </w:p>
    <w:p w14:paraId="413C6BD8" w14:textId="77777777" w:rsidR="007735CD" w:rsidRPr="001801AE" w:rsidRDefault="007600B6" w:rsidP="001801AE">
      <w:pPr>
        <w:pStyle w:val="ListParagraph"/>
      </w:pPr>
      <w:r w:rsidRPr="001801AE">
        <w:t>S</w:t>
      </w:r>
      <w:r w:rsidR="007735CD" w:rsidRPr="001801AE">
        <w:t>trategic seating arrangements when pupils are working in groups.</w:t>
      </w:r>
    </w:p>
    <w:p w14:paraId="5A851295" w14:textId="77777777" w:rsidR="00A07F4E" w:rsidRPr="001801AE" w:rsidRDefault="00A07F4E" w:rsidP="001801AE">
      <w:pPr>
        <w:autoSpaceDE/>
        <w:autoSpaceDN/>
        <w:adjustRightInd/>
        <w:spacing w:after="0"/>
        <w:jc w:val="left"/>
        <w:rPr>
          <w:sz w:val="24"/>
          <w:szCs w:val="24"/>
        </w:rPr>
      </w:pPr>
    </w:p>
    <w:p w14:paraId="5B0E0ECF" w14:textId="61BDD354" w:rsidR="007735CD" w:rsidRPr="001801AE" w:rsidRDefault="00B35936" w:rsidP="001801AE">
      <w:pPr>
        <w:pStyle w:val="Heading2"/>
        <w:spacing w:after="0"/>
        <w:rPr>
          <w:sz w:val="24"/>
          <w:szCs w:val="24"/>
        </w:rPr>
      </w:pPr>
      <w:r w:rsidRPr="001801AE">
        <w:rPr>
          <w:sz w:val="24"/>
          <w:szCs w:val="24"/>
        </w:rPr>
        <w:t>Rewards and sanctions</w:t>
      </w:r>
    </w:p>
    <w:p w14:paraId="455AF184" w14:textId="5B5E4D1B" w:rsidR="007735CD" w:rsidRPr="001801AE" w:rsidRDefault="007735CD" w:rsidP="001801AE">
      <w:pPr>
        <w:pStyle w:val="Heading3"/>
        <w:spacing w:after="0"/>
      </w:pPr>
      <w:r w:rsidRPr="001801AE">
        <w:t>Rewards</w:t>
      </w:r>
    </w:p>
    <w:p w14:paraId="36E5D785" w14:textId="3D4E1C5A" w:rsidR="007735CD" w:rsidRPr="001801AE" w:rsidRDefault="007735CD" w:rsidP="001801AE">
      <w:pPr>
        <w:spacing w:after="0"/>
        <w:rPr>
          <w:sz w:val="24"/>
          <w:szCs w:val="24"/>
        </w:rPr>
      </w:pPr>
      <w:r w:rsidRPr="001801AE">
        <w:rPr>
          <w:sz w:val="24"/>
          <w:szCs w:val="24"/>
        </w:rPr>
        <w:t xml:space="preserve">An ethos of encouragement is central to </w:t>
      </w:r>
      <w:r w:rsidR="003B05D7" w:rsidRPr="001801AE">
        <w:rPr>
          <w:sz w:val="24"/>
          <w:szCs w:val="24"/>
        </w:rPr>
        <w:t>JMA</w:t>
      </w:r>
      <w:r w:rsidRPr="001801AE">
        <w:rPr>
          <w:sz w:val="24"/>
          <w:szCs w:val="24"/>
        </w:rPr>
        <w:t xml:space="preserve">. This can have a number of elements such as praise, the awarding of certificates, or tangible rewards such as gift vouchers. The reward system is </w:t>
      </w:r>
      <w:r w:rsidR="00B35936" w:rsidRPr="001801AE">
        <w:rPr>
          <w:sz w:val="24"/>
          <w:szCs w:val="24"/>
        </w:rPr>
        <w:t>based on daily debrief where feedback is collected about each pupil and their interactions throughout the school day</w:t>
      </w:r>
      <w:r w:rsidRPr="001801AE">
        <w:rPr>
          <w:sz w:val="24"/>
          <w:szCs w:val="24"/>
        </w:rPr>
        <w:t>.</w:t>
      </w:r>
    </w:p>
    <w:p w14:paraId="062FCEF7" w14:textId="7C3F301C" w:rsidR="003B05D7" w:rsidRPr="001801AE" w:rsidRDefault="00B35936" w:rsidP="001801AE">
      <w:pPr>
        <w:spacing w:after="0"/>
        <w:rPr>
          <w:sz w:val="24"/>
          <w:szCs w:val="24"/>
        </w:rPr>
      </w:pPr>
      <w:r w:rsidRPr="001801AE">
        <w:rPr>
          <w:sz w:val="24"/>
          <w:szCs w:val="24"/>
        </w:rPr>
        <w:t xml:space="preserve">The daily feedback leads the </w:t>
      </w:r>
      <w:r w:rsidR="003B05D7" w:rsidRPr="001801AE">
        <w:rPr>
          <w:sz w:val="24"/>
          <w:szCs w:val="24"/>
        </w:rPr>
        <w:t xml:space="preserve">weekly individual awards. </w:t>
      </w:r>
      <w:r w:rsidRPr="001801AE">
        <w:rPr>
          <w:sz w:val="24"/>
          <w:szCs w:val="24"/>
        </w:rPr>
        <w:t>JMA weekly</w:t>
      </w:r>
      <w:r w:rsidR="003B05D7" w:rsidRPr="001801AE">
        <w:rPr>
          <w:sz w:val="24"/>
          <w:szCs w:val="24"/>
        </w:rPr>
        <w:t xml:space="preserve"> awards</w:t>
      </w:r>
      <w:r w:rsidRPr="001801AE">
        <w:rPr>
          <w:sz w:val="24"/>
          <w:szCs w:val="24"/>
        </w:rPr>
        <w:t xml:space="preserve"> are</w:t>
      </w:r>
      <w:r w:rsidR="003B05D7" w:rsidRPr="001801AE">
        <w:rPr>
          <w:sz w:val="24"/>
          <w:szCs w:val="24"/>
        </w:rPr>
        <w:t>:</w:t>
      </w:r>
    </w:p>
    <w:p w14:paraId="73239DD6" w14:textId="4E44E5BF" w:rsidR="003B05D7" w:rsidRPr="001801AE" w:rsidRDefault="003B05D7" w:rsidP="001801AE">
      <w:pPr>
        <w:pStyle w:val="ListParagraph"/>
      </w:pPr>
      <w:r w:rsidRPr="001801AE">
        <w:t>Gold, silver and bronze awards</w:t>
      </w:r>
      <w:r w:rsidR="00B35936" w:rsidRPr="001801AE">
        <w:t>: given to pupils for their engagement in learning in the broadest sense.</w:t>
      </w:r>
    </w:p>
    <w:p w14:paraId="386B1F37" w14:textId="1ACBAE30" w:rsidR="003B05D7" w:rsidRPr="001801AE" w:rsidRDefault="003B05D7" w:rsidP="001801AE">
      <w:pPr>
        <w:pStyle w:val="ListParagraph"/>
      </w:pPr>
      <w:r w:rsidRPr="001801AE">
        <w:t xml:space="preserve">Spirit award: given </w:t>
      </w:r>
      <w:r w:rsidR="00B35936" w:rsidRPr="001801AE">
        <w:t xml:space="preserve">to </w:t>
      </w:r>
      <w:r w:rsidRPr="001801AE">
        <w:t>a pupil who has demonstrated one of the key values of JMAT over the week.</w:t>
      </w:r>
    </w:p>
    <w:p w14:paraId="170CF2A7" w14:textId="77777777" w:rsidR="003B05D7" w:rsidRPr="001801AE" w:rsidRDefault="003B05D7" w:rsidP="001801AE">
      <w:pPr>
        <w:pStyle w:val="ListParagraph"/>
      </w:pPr>
      <w:r w:rsidRPr="001801AE">
        <w:t>Attendance award: all of the pupils who have 100% adjusted attendance are placed in an envelope and one is chosen at random.</w:t>
      </w:r>
    </w:p>
    <w:p w14:paraId="66C5ADE2" w14:textId="77777777" w:rsidR="003B05D7" w:rsidRPr="001801AE" w:rsidRDefault="003B05D7" w:rsidP="001801AE">
      <w:pPr>
        <w:spacing w:after="0"/>
        <w:rPr>
          <w:sz w:val="24"/>
          <w:szCs w:val="24"/>
        </w:rPr>
      </w:pPr>
    </w:p>
    <w:p w14:paraId="48ACABCD" w14:textId="2069D903" w:rsidR="007735CD" w:rsidRPr="001801AE" w:rsidRDefault="00111C06" w:rsidP="001801AE">
      <w:pPr>
        <w:spacing w:after="0"/>
        <w:rPr>
          <w:sz w:val="24"/>
          <w:szCs w:val="24"/>
        </w:rPr>
      </w:pPr>
      <w:r w:rsidRPr="001801AE">
        <w:rPr>
          <w:sz w:val="24"/>
          <w:szCs w:val="24"/>
        </w:rPr>
        <w:t>Larger awards are given on a termly basis. These are subject based and are nominated by the staff in each subject. There are also three school awards for individual pupils who have demonstrated the key values of JMA throughout the term.</w:t>
      </w:r>
    </w:p>
    <w:p w14:paraId="2347C0D3" w14:textId="77777777" w:rsidR="007735CD" w:rsidRPr="001801AE" w:rsidRDefault="007735CD" w:rsidP="001801AE">
      <w:pPr>
        <w:pStyle w:val="Heading3"/>
        <w:spacing w:after="0"/>
      </w:pPr>
      <w:r w:rsidRPr="001801AE">
        <w:t>Sanctions</w:t>
      </w:r>
    </w:p>
    <w:p w14:paraId="12BD20F8" w14:textId="6D7262F3" w:rsidR="007735CD" w:rsidRPr="001801AE" w:rsidRDefault="007735CD" w:rsidP="001801AE">
      <w:pPr>
        <w:spacing w:after="0"/>
        <w:rPr>
          <w:sz w:val="24"/>
          <w:szCs w:val="24"/>
        </w:rPr>
      </w:pPr>
      <w:r w:rsidRPr="001801AE">
        <w:rPr>
          <w:sz w:val="24"/>
          <w:szCs w:val="24"/>
        </w:rPr>
        <w:t xml:space="preserve">In the event of </w:t>
      </w:r>
      <w:r w:rsidR="00587456" w:rsidRPr="001801AE">
        <w:rPr>
          <w:sz w:val="24"/>
          <w:szCs w:val="24"/>
        </w:rPr>
        <w:t>unacceptable</w:t>
      </w:r>
      <w:r w:rsidRPr="001801AE">
        <w:rPr>
          <w:sz w:val="24"/>
          <w:szCs w:val="24"/>
        </w:rPr>
        <w:t xml:space="preserve"> behaviour and the need for sanctions, these will be applied</w:t>
      </w:r>
      <w:r w:rsidR="007600B6" w:rsidRPr="001801AE">
        <w:rPr>
          <w:sz w:val="24"/>
          <w:szCs w:val="24"/>
        </w:rPr>
        <w:t xml:space="preserve"> in accordance with </w:t>
      </w:r>
      <w:r w:rsidRPr="001801AE">
        <w:rPr>
          <w:sz w:val="24"/>
          <w:szCs w:val="24"/>
        </w:rPr>
        <w:t>procedures. Sanctions can take a range of different forms</w:t>
      </w:r>
      <w:r w:rsidR="00111C06" w:rsidRPr="001801AE">
        <w:rPr>
          <w:sz w:val="24"/>
          <w:szCs w:val="24"/>
        </w:rPr>
        <w:t>,</w:t>
      </w:r>
      <w:r w:rsidRPr="001801AE">
        <w:rPr>
          <w:sz w:val="24"/>
          <w:szCs w:val="24"/>
        </w:rPr>
        <w:t xml:space="preserve"> including </w:t>
      </w:r>
      <w:r w:rsidR="009D69B8" w:rsidRPr="001801AE">
        <w:rPr>
          <w:sz w:val="24"/>
          <w:szCs w:val="24"/>
        </w:rPr>
        <w:t>suspensions</w:t>
      </w:r>
      <w:r w:rsidRPr="001801AE">
        <w:rPr>
          <w:sz w:val="24"/>
          <w:szCs w:val="24"/>
        </w:rPr>
        <w:t xml:space="preserve"> or permanent exclusions.</w:t>
      </w:r>
      <w:r w:rsidR="00111C06" w:rsidRPr="001801AE">
        <w:rPr>
          <w:sz w:val="24"/>
          <w:szCs w:val="24"/>
        </w:rPr>
        <w:t xml:space="preserve"> The main sanction is a pupil will be expected to complete work missed</w:t>
      </w:r>
      <w:r w:rsidR="000A5DAD" w:rsidRPr="001801AE">
        <w:rPr>
          <w:sz w:val="24"/>
          <w:szCs w:val="24"/>
        </w:rPr>
        <w:t xml:space="preserve"> or time to reflect on their </w:t>
      </w:r>
      <w:r w:rsidR="00111C06" w:rsidRPr="001801AE">
        <w:rPr>
          <w:sz w:val="24"/>
          <w:szCs w:val="24"/>
        </w:rPr>
        <w:t>behaviour either at lunchtime or at the end of the school day. The school only keeps pupils at the end of the school with a parent/carer’s permission.</w:t>
      </w:r>
    </w:p>
    <w:p w14:paraId="18BF0C23" w14:textId="77777777" w:rsidR="007735CD" w:rsidRPr="001801AE" w:rsidRDefault="007735CD" w:rsidP="001801AE">
      <w:pPr>
        <w:spacing w:after="0"/>
        <w:rPr>
          <w:sz w:val="24"/>
          <w:szCs w:val="24"/>
        </w:rPr>
      </w:pPr>
    </w:p>
    <w:p w14:paraId="74416677" w14:textId="3CEFF1C5" w:rsidR="006B5D34" w:rsidRPr="001801AE" w:rsidRDefault="007735CD" w:rsidP="001801AE">
      <w:pPr>
        <w:pStyle w:val="Heading2"/>
        <w:spacing w:after="0"/>
        <w:rPr>
          <w:sz w:val="24"/>
          <w:szCs w:val="24"/>
        </w:rPr>
      </w:pPr>
      <w:r w:rsidRPr="001801AE">
        <w:rPr>
          <w:sz w:val="24"/>
          <w:szCs w:val="24"/>
        </w:rPr>
        <w:t>B</w:t>
      </w:r>
      <w:r w:rsidR="00744F1F" w:rsidRPr="001801AE">
        <w:rPr>
          <w:sz w:val="24"/>
          <w:szCs w:val="24"/>
        </w:rPr>
        <w:t>ehaviour management and teaching of good behaviour</w:t>
      </w:r>
    </w:p>
    <w:p w14:paraId="0C04D593" w14:textId="3D04A253" w:rsidR="006B5D34" w:rsidRPr="001801AE" w:rsidRDefault="007735CD" w:rsidP="001801AE">
      <w:pPr>
        <w:spacing w:after="0"/>
        <w:rPr>
          <w:b/>
          <w:sz w:val="24"/>
          <w:szCs w:val="24"/>
        </w:rPr>
      </w:pPr>
      <w:r w:rsidRPr="001801AE">
        <w:rPr>
          <w:sz w:val="24"/>
          <w:szCs w:val="24"/>
        </w:rPr>
        <w:t xml:space="preserve">Strategies are put in place to tackle low level distraction in class which are matched to the young person’s particular circumstances.  These are usually short-term, positive strategies which </w:t>
      </w:r>
      <w:r w:rsidR="00111C06" w:rsidRPr="001801AE">
        <w:rPr>
          <w:sz w:val="24"/>
          <w:szCs w:val="24"/>
        </w:rPr>
        <w:t>consider</w:t>
      </w:r>
      <w:r w:rsidRPr="001801AE">
        <w:rPr>
          <w:sz w:val="24"/>
          <w:szCs w:val="24"/>
        </w:rPr>
        <w:t xml:space="preserve"> the pupils viewpoint.  Through our PSHE </w:t>
      </w:r>
      <w:r w:rsidRPr="001801AE">
        <w:rPr>
          <w:sz w:val="24"/>
          <w:szCs w:val="24"/>
        </w:rPr>
        <w:lastRenderedPageBreak/>
        <w:t>curriculum</w:t>
      </w:r>
      <w:r w:rsidR="00744F1F" w:rsidRPr="001801AE">
        <w:rPr>
          <w:sz w:val="24"/>
          <w:szCs w:val="24"/>
        </w:rPr>
        <w:t xml:space="preserve"> and daily interactions with</w:t>
      </w:r>
      <w:r w:rsidRPr="001801AE">
        <w:rPr>
          <w:sz w:val="24"/>
          <w:szCs w:val="24"/>
        </w:rPr>
        <w:t xml:space="preserve"> pupils</w:t>
      </w:r>
      <w:r w:rsidR="00744F1F" w:rsidRPr="001801AE">
        <w:rPr>
          <w:sz w:val="24"/>
          <w:szCs w:val="24"/>
        </w:rPr>
        <w:t xml:space="preserve"> they are able to</w:t>
      </w:r>
      <w:r w:rsidRPr="001801AE">
        <w:rPr>
          <w:sz w:val="24"/>
          <w:szCs w:val="24"/>
        </w:rPr>
        <w:t xml:space="preserve"> discuss issues and voice concerns</w:t>
      </w:r>
      <w:r w:rsidRPr="001801AE">
        <w:rPr>
          <w:bCs/>
          <w:sz w:val="24"/>
          <w:szCs w:val="24"/>
        </w:rPr>
        <w:t xml:space="preserve">. </w:t>
      </w:r>
    </w:p>
    <w:p w14:paraId="0B884C00" w14:textId="0B2D6AD1" w:rsidR="007735CD" w:rsidRPr="001801AE" w:rsidRDefault="007735CD" w:rsidP="001801AE">
      <w:pPr>
        <w:spacing w:after="0"/>
        <w:rPr>
          <w:b/>
          <w:sz w:val="24"/>
          <w:szCs w:val="24"/>
        </w:rPr>
      </w:pPr>
      <w:r w:rsidRPr="001801AE">
        <w:rPr>
          <w:sz w:val="24"/>
          <w:szCs w:val="24"/>
        </w:rPr>
        <w:t xml:space="preserve">We have a clear code of </w:t>
      </w:r>
      <w:r w:rsidR="00111C06" w:rsidRPr="001801AE">
        <w:rPr>
          <w:sz w:val="24"/>
          <w:szCs w:val="24"/>
        </w:rPr>
        <w:t>conduct,</w:t>
      </w:r>
      <w:r w:rsidRPr="001801AE">
        <w:rPr>
          <w:sz w:val="24"/>
          <w:szCs w:val="24"/>
        </w:rPr>
        <w:t xml:space="preserve"> and the following will not be tolerated:</w:t>
      </w:r>
    </w:p>
    <w:p w14:paraId="06D8430B" w14:textId="75D42B1B" w:rsidR="007735CD" w:rsidRPr="001801AE" w:rsidRDefault="007735CD" w:rsidP="001801AE">
      <w:pPr>
        <w:pStyle w:val="ListParagraph"/>
      </w:pPr>
      <w:r w:rsidRPr="001801AE">
        <w:t>Racism</w:t>
      </w:r>
    </w:p>
    <w:p w14:paraId="3190A276" w14:textId="6786ACA8" w:rsidR="007735CD" w:rsidRPr="001801AE" w:rsidRDefault="007735CD" w:rsidP="001801AE">
      <w:pPr>
        <w:pStyle w:val="ListParagraph"/>
      </w:pPr>
      <w:r w:rsidRPr="001801AE">
        <w:t>The use of drugs, including bringing drugs on to site</w:t>
      </w:r>
    </w:p>
    <w:p w14:paraId="14B55BD1" w14:textId="349AA0FE" w:rsidR="007735CD" w:rsidRPr="001801AE" w:rsidRDefault="007735CD" w:rsidP="001801AE">
      <w:pPr>
        <w:pStyle w:val="ListParagraph"/>
      </w:pPr>
      <w:r w:rsidRPr="001801AE">
        <w:t>Bullying</w:t>
      </w:r>
    </w:p>
    <w:p w14:paraId="0C901754" w14:textId="5FB73902" w:rsidR="007735CD" w:rsidRPr="001801AE" w:rsidRDefault="007735CD" w:rsidP="001801AE">
      <w:pPr>
        <w:pStyle w:val="ListParagraph"/>
      </w:pPr>
      <w:r w:rsidRPr="001801AE">
        <w:t>Unruly behaviour of any sort</w:t>
      </w:r>
    </w:p>
    <w:p w14:paraId="0EDBA00D" w14:textId="77777777" w:rsidR="00470B7A" w:rsidRPr="001801AE" w:rsidRDefault="00470B7A" w:rsidP="001801AE">
      <w:pPr>
        <w:spacing w:after="0"/>
        <w:rPr>
          <w:sz w:val="24"/>
          <w:szCs w:val="24"/>
        </w:rPr>
      </w:pPr>
    </w:p>
    <w:p w14:paraId="1A97BE7C" w14:textId="34810573" w:rsidR="007735CD" w:rsidRPr="001801AE" w:rsidRDefault="00D642CD" w:rsidP="001801AE">
      <w:pPr>
        <w:pStyle w:val="Heading2"/>
        <w:spacing w:after="0"/>
        <w:rPr>
          <w:sz w:val="24"/>
          <w:szCs w:val="24"/>
        </w:rPr>
      </w:pPr>
      <w:r w:rsidRPr="001801AE">
        <w:rPr>
          <w:sz w:val="24"/>
          <w:szCs w:val="24"/>
        </w:rPr>
        <w:t xml:space="preserve">Break and </w:t>
      </w:r>
      <w:r w:rsidR="007735CD" w:rsidRPr="001801AE">
        <w:rPr>
          <w:sz w:val="24"/>
          <w:szCs w:val="24"/>
        </w:rPr>
        <w:t>Lunchtimes</w:t>
      </w:r>
    </w:p>
    <w:p w14:paraId="4A735185" w14:textId="0D1844D0" w:rsidR="006B5D34" w:rsidRPr="001801AE" w:rsidRDefault="007735CD" w:rsidP="001801AE">
      <w:pPr>
        <w:spacing w:after="0"/>
        <w:rPr>
          <w:sz w:val="24"/>
          <w:szCs w:val="24"/>
        </w:rPr>
      </w:pPr>
      <w:r w:rsidRPr="001801AE">
        <w:rPr>
          <w:sz w:val="24"/>
          <w:szCs w:val="24"/>
        </w:rPr>
        <w:t xml:space="preserve">Our pupils are taught in small groups. At </w:t>
      </w:r>
      <w:r w:rsidR="00D642CD" w:rsidRPr="001801AE">
        <w:rPr>
          <w:sz w:val="24"/>
          <w:szCs w:val="24"/>
        </w:rPr>
        <w:t xml:space="preserve">break and </w:t>
      </w:r>
      <w:r w:rsidRPr="001801AE">
        <w:rPr>
          <w:sz w:val="24"/>
          <w:szCs w:val="24"/>
        </w:rPr>
        <w:t xml:space="preserve">lunchtimes our pupils </w:t>
      </w:r>
      <w:r w:rsidR="00111C06" w:rsidRPr="001801AE">
        <w:rPr>
          <w:sz w:val="24"/>
          <w:szCs w:val="24"/>
        </w:rPr>
        <w:t>can</w:t>
      </w:r>
      <w:r w:rsidRPr="001801AE">
        <w:rPr>
          <w:sz w:val="24"/>
          <w:szCs w:val="24"/>
        </w:rPr>
        <w:t xml:space="preserve"> come together and share</w:t>
      </w:r>
      <w:r w:rsidR="00D642CD" w:rsidRPr="001801AE">
        <w:rPr>
          <w:sz w:val="24"/>
          <w:szCs w:val="24"/>
        </w:rPr>
        <w:t xml:space="preserve"> time together in</w:t>
      </w:r>
      <w:r w:rsidRPr="001801AE">
        <w:rPr>
          <w:sz w:val="24"/>
          <w:szCs w:val="24"/>
        </w:rPr>
        <w:t xml:space="preserve"> a social </w:t>
      </w:r>
      <w:r w:rsidR="00D642CD" w:rsidRPr="001801AE">
        <w:rPr>
          <w:sz w:val="24"/>
          <w:szCs w:val="24"/>
        </w:rPr>
        <w:t>setting</w:t>
      </w:r>
      <w:r w:rsidRPr="001801AE">
        <w:rPr>
          <w:sz w:val="24"/>
          <w:szCs w:val="24"/>
        </w:rPr>
        <w:t xml:space="preserve">. During this time there is always a member </w:t>
      </w:r>
      <w:r w:rsidR="00D642CD" w:rsidRPr="001801AE">
        <w:rPr>
          <w:sz w:val="24"/>
          <w:szCs w:val="24"/>
        </w:rPr>
        <w:t>of</w:t>
      </w:r>
      <w:r w:rsidRPr="001801AE">
        <w:rPr>
          <w:sz w:val="24"/>
          <w:szCs w:val="24"/>
        </w:rPr>
        <w:t xml:space="preserve"> SLT, teachers and tutors </w:t>
      </w:r>
      <w:r w:rsidR="00D642CD" w:rsidRPr="001801AE">
        <w:rPr>
          <w:sz w:val="24"/>
          <w:szCs w:val="24"/>
        </w:rPr>
        <w:t>present</w:t>
      </w:r>
      <w:r w:rsidR="006B5D34" w:rsidRPr="001801AE">
        <w:rPr>
          <w:sz w:val="24"/>
          <w:szCs w:val="24"/>
        </w:rPr>
        <w:t>.</w:t>
      </w:r>
    </w:p>
    <w:p w14:paraId="771488C5" w14:textId="26EB0E9F" w:rsidR="00D642CD" w:rsidRPr="001801AE" w:rsidRDefault="00D642CD" w:rsidP="001801AE">
      <w:pPr>
        <w:spacing w:after="0"/>
        <w:rPr>
          <w:sz w:val="24"/>
          <w:szCs w:val="24"/>
        </w:rPr>
      </w:pPr>
      <w:r w:rsidRPr="001801AE">
        <w:rPr>
          <w:sz w:val="24"/>
          <w:szCs w:val="24"/>
        </w:rPr>
        <w:t xml:space="preserve">These times are ideal for demonstrating and reinforcing the expectations of the school and to further develop relationships </w:t>
      </w:r>
      <w:r w:rsidR="00D44EFD" w:rsidRPr="001801AE">
        <w:rPr>
          <w:sz w:val="24"/>
          <w:szCs w:val="24"/>
        </w:rPr>
        <w:t>with peers and members of staff.</w:t>
      </w:r>
    </w:p>
    <w:p w14:paraId="3F2527B0" w14:textId="77777777" w:rsidR="007735CD" w:rsidRPr="001801AE" w:rsidRDefault="007735CD" w:rsidP="001801AE">
      <w:pPr>
        <w:spacing w:after="0"/>
        <w:rPr>
          <w:sz w:val="24"/>
          <w:szCs w:val="24"/>
        </w:rPr>
      </w:pPr>
    </w:p>
    <w:p w14:paraId="0F706AC6" w14:textId="42F7B0BB" w:rsidR="007735CD" w:rsidRPr="001801AE" w:rsidRDefault="007735CD" w:rsidP="001801AE">
      <w:pPr>
        <w:pStyle w:val="Heading2"/>
        <w:spacing w:after="0"/>
        <w:rPr>
          <w:sz w:val="24"/>
          <w:szCs w:val="24"/>
        </w:rPr>
      </w:pPr>
      <w:r w:rsidRPr="001801AE">
        <w:rPr>
          <w:sz w:val="24"/>
          <w:szCs w:val="24"/>
        </w:rPr>
        <w:t>Roles and Responsibilities</w:t>
      </w:r>
    </w:p>
    <w:p w14:paraId="3343C715" w14:textId="31865FE3" w:rsidR="009014A3" w:rsidRPr="001801AE" w:rsidRDefault="009014A3" w:rsidP="001801AE">
      <w:pPr>
        <w:pStyle w:val="Heading3"/>
        <w:spacing w:after="0"/>
      </w:pPr>
      <w:r w:rsidRPr="001801AE">
        <w:t>Members of staff</w:t>
      </w:r>
    </w:p>
    <w:p w14:paraId="78F4AF5F" w14:textId="253F19CF" w:rsidR="007735CD" w:rsidRPr="001801AE" w:rsidRDefault="00FD5F3C" w:rsidP="001801AE">
      <w:pPr>
        <w:pStyle w:val="ListParagraph"/>
      </w:pPr>
      <w:r w:rsidRPr="001801AE">
        <w:t>Act</w:t>
      </w:r>
      <w:r w:rsidR="007735CD" w:rsidRPr="001801AE">
        <w:t xml:space="preserve"> in a respectful and supportive way towards </w:t>
      </w:r>
      <w:r w:rsidR="009014A3" w:rsidRPr="001801AE">
        <w:t>all members of the school community</w:t>
      </w:r>
      <w:r w:rsidR="007735CD" w:rsidRPr="001801AE">
        <w:t>.</w:t>
      </w:r>
    </w:p>
    <w:p w14:paraId="5DF8BBB5" w14:textId="5D79A073" w:rsidR="007735CD" w:rsidRPr="001801AE" w:rsidRDefault="00FD5F3C" w:rsidP="001801AE">
      <w:pPr>
        <w:pStyle w:val="ListParagraph"/>
      </w:pPr>
      <w:r w:rsidRPr="001801AE">
        <w:t>Adhere</w:t>
      </w:r>
      <w:r w:rsidR="007735CD" w:rsidRPr="001801AE">
        <w:t xml:space="preserve"> to and promote the </w:t>
      </w:r>
      <w:r w:rsidR="009014A3" w:rsidRPr="001801AE">
        <w:t>expectations of the school and implement this</w:t>
      </w:r>
      <w:r w:rsidR="007735CD" w:rsidRPr="001801AE">
        <w:t xml:space="preserve"> policy.</w:t>
      </w:r>
    </w:p>
    <w:p w14:paraId="7AB6696F" w14:textId="77777777" w:rsidR="009014A3" w:rsidRPr="001801AE" w:rsidRDefault="009014A3" w:rsidP="001801AE">
      <w:pPr>
        <w:spacing w:after="0"/>
        <w:rPr>
          <w:sz w:val="24"/>
          <w:szCs w:val="24"/>
        </w:rPr>
      </w:pPr>
    </w:p>
    <w:p w14:paraId="2A45F3AF" w14:textId="164F4929" w:rsidR="007735CD" w:rsidRPr="001801AE" w:rsidRDefault="007735CD" w:rsidP="001801AE">
      <w:pPr>
        <w:pStyle w:val="Heading3"/>
        <w:spacing w:after="0"/>
      </w:pPr>
      <w:r w:rsidRPr="001801AE">
        <w:t>Pupils</w:t>
      </w:r>
    </w:p>
    <w:p w14:paraId="58A24DC0" w14:textId="47264672" w:rsidR="007735CD" w:rsidRPr="001801AE" w:rsidRDefault="007735CD" w:rsidP="001801AE">
      <w:pPr>
        <w:pStyle w:val="ListParagraph"/>
        <w:numPr>
          <w:ilvl w:val="0"/>
          <w:numId w:val="13"/>
        </w:numPr>
      </w:pPr>
      <w:r w:rsidRPr="001801AE">
        <w:t xml:space="preserve">Report </w:t>
      </w:r>
      <w:r w:rsidR="009014A3" w:rsidRPr="001801AE">
        <w:t>any</w:t>
      </w:r>
      <w:r w:rsidRPr="001801AE">
        <w:t xml:space="preserve"> instances of </w:t>
      </w:r>
      <w:r w:rsidR="009014A3" w:rsidRPr="001801AE">
        <w:t>poor behaviour</w:t>
      </w:r>
      <w:r w:rsidRPr="001801AE">
        <w:t>.</w:t>
      </w:r>
    </w:p>
    <w:p w14:paraId="658D9C09" w14:textId="77777777" w:rsidR="007735CD" w:rsidRPr="001801AE" w:rsidRDefault="007735CD" w:rsidP="001801AE">
      <w:pPr>
        <w:pStyle w:val="ListParagraph"/>
        <w:numPr>
          <w:ilvl w:val="0"/>
          <w:numId w:val="13"/>
        </w:numPr>
      </w:pPr>
      <w:r w:rsidRPr="001801AE">
        <w:t>Report suspected incidents that victims may be afraid to report.</w:t>
      </w:r>
    </w:p>
    <w:p w14:paraId="04A7E495" w14:textId="26C7AEA3" w:rsidR="007735CD" w:rsidRPr="001801AE" w:rsidRDefault="007735CD" w:rsidP="001801AE">
      <w:pPr>
        <w:pStyle w:val="ListParagraph"/>
        <w:numPr>
          <w:ilvl w:val="0"/>
          <w:numId w:val="13"/>
        </w:numPr>
      </w:pPr>
      <w:r w:rsidRPr="001801AE">
        <w:t>Support each other and seek help to ensure everyone feels safe.</w:t>
      </w:r>
    </w:p>
    <w:p w14:paraId="37F8DD67" w14:textId="77777777" w:rsidR="007735CD" w:rsidRPr="001801AE" w:rsidRDefault="007735CD" w:rsidP="001801AE">
      <w:pPr>
        <w:pStyle w:val="Heading3"/>
        <w:spacing w:after="0"/>
      </w:pPr>
      <w:r w:rsidRPr="001801AE">
        <w:t>Parents/carers</w:t>
      </w:r>
    </w:p>
    <w:p w14:paraId="615297E0" w14:textId="4B710E7B" w:rsidR="007735CD" w:rsidRPr="001801AE" w:rsidRDefault="007735CD" w:rsidP="001801AE">
      <w:pPr>
        <w:pStyle w:val="ListParagraph"/>
        <w:numPr>
          <w:ilvl w:val="0"/>
          <w:numId w:val="14"/>
        </w:numPr>
      </w:pPr>
      <w:r w:rsidRPr="001801AE">
        <w:t>Support our</w:t>
      </w:r>
      <w:r w:rsidR="009014A3" w:rsidRPr="001801AE">
        <w:t xml:space="preserve"> behaviour and</w:t>
      </w:r>
      <w:r w:rsidRPr="001801AE">
        <w:t xml:space="preserve"> anti-bullying policy and procedures.</w:t>
      </w:r>
    </w:p>
    <w:p w14:paraId="389955F3" w14:textId="4F1A7F95" w:rsidR="007735CD" w:rsidRPr="001801AE" w:rsidRDefault="007735CD" w:rsidP="001801AE">
      <w:pPr>
        <w:pStyle w:val="ListParagraph"/>
        <w:numPr>
          <w:ilvl w:val="0"/>
          <w:numId w:val="14"/>
        </w:numPr>
      </w:pPr>
      <w:r w:rsidRPr="001801AE">
        <w:t xml:space="preserve">Encourage </w:t>
      </w:r>
      <w:r w:rsidR="009014A3" w:rsidRPr="001801AE">
        <w:t>your child is</w:t>
      </w:r>
      <w:r w:rsidRPr="001801AE">
        <w:t xml:space="preserve"> positive</w:t>
      </w:r>
      <w:r w:rsidR="009014A3" w:rsidRPr="001801AE">
        <w:t xml:space="preserve"> towards</w:t>
      </w:r>
      <w:r w:rsidRPr="001801AE">
        <w:t xml:space="preserve"> members of the </w:t>
      </w:r>
      <w:r w:rsidR="007600B6" w:rsidRPr="001801AE">
        <w:t xml:space="preserve">school </w:t>
      </w:r>
      <w:r w:rsidRPr="001801AE">
        <w:t>community.</w:t>
      </w:r>
    </w:p>
    <w:p w14:paraId="6D83227E" w14:textId="61955DC2" w:rsidR="007735CD" w:rsidRPr="001801AE" w:rsidRDefault="007735CD" w:rsidP="001801AE">
      <w:pPr>
        <w:pStyle w:val="ListParagraph"/>
        <w:numPr>
          <w:ilvl w:val="0"/>
          <w:numId w:val="14"/>
        </w:numPr>
      </w:pPr>
      <w:r w:rsidRPr="001801AE">
        <w:t xml:space="preserve">Discuss with </w:t>
      </w:r>
      <w:r w:rsidR="009014A3" w:rsidRPr="001801AE">
        <w:t>members of staff</w:t>
      </w:r>
      <w:r w:rsidRPr="001801AE">
        <w:t xml:space="preserve"> any concerns that </w:t>
      </w:r>
      <w:r w:rsidR="009014A3" w:rsidRPr="001801AE">
        <w:t>they</w:t>
      </w:r>
      <w:r w:rsidRPr="001801AE">
        <w:t xml:space="preserve"> may be experiencing.</w:t>
      </w:r>
    </w:p>
    <w:p w14:paraId="57F55D54" w14:textId="2A0460A1" w:rsidR="00111C06" w:rsidRPr="001801AE" w:rsidRDefault="00111C06" w:rsidP="001801AE">
      <w:pPr>
        <w:spacing w:after="0"/>
        <w:rPr>
          <w:sz w:val="24"/>
          <w:szCs w:val="24"/>
        </w:rPr>
      </w:pPr>
    </w:p>
    <w:p w14:paraId="7B0A4DF5" w14:textId="77777777" w:rsidR="00111C06" w:rsidRPr="001801AE" w:rsidRDefault="00111C06" w:rsidP="001801AE">
      <w:pPr>
        <w:pStyle w:val="Heading1"/>
        <w:spacing w:after="0"/>
        <w:rPr>
          <w:sz w:val="24"/>
          <w:szCs w:val="24"/>
        </w:rPr>
      </w:pPr>
      <w:r w:rsidRPr="001801AE">
        <w:rPr>
          <w:sz w:val="24"/>
          <w:szCs w:val="24"/>
        </w:rPr>
        <w:t>Anti-bullying</w:t>
      </w:r>
    </w:p>
    <w:p w14:paraId="555DA62A" w14:textId="77777777" w:rsidR="007735CD" w:rsidRPr="001801AE" w:rsidRDefault="007735CD" w:rsidP="001801AE">
      <w:pPr>
        <w:pStyle w:val="Heading2"/>
        <w:spacing w:after="0"/>
        <w:rPr>
          <w:sz w:val="24"/>
          <w:szCs w:val="24"/>
        </w:rPr>
      </w:pPr>
      <w:r w:rsidRPr="001801AE">
        <w:rPr>
          <w:sz w:val="24"/>
          <w:szCs w:val="24"/>
        </w:rPr>
        <w:t>Definition of Bullying</w:t>
      </w:r>
    </w:p>
    <w:p w14:paraId="11399474" w14:textId="032A944C" w:rsidR="009014A3" w:rsidRPr="001801AE" w:rsidRDefault="009014A3" w:rsidP="001801AE">
      <w:pPr>
        <w:spacing w:after="0"/>
        <w:rPr>
          <w:sz w:val="24"/>
          <w:szCs w:val="24"/>
        </w:rPr>
      </w:pPr>
      <w:r w:rsidRPr="001801AE">
        <w:rPr>
          <w:sz w:val="24"/>
          <w:szCs w:val="24"/>
        </w:rPr>
        <w:t>Whilst there is not a single accepted definition of bullying. The school accepts the premise that bullying is:</w:t>
      </w:r>
    </w:p>
    <w:p w14:paraId="04BC8456" w14:textId="02AA7ED8" w:rsidR="007735CD" w:rsidRPr="001801AE" w:rsidRDefault="00971A3A" w:rsidP="001801AE">
      <w:pPr>
        <w:spacing w:after="0"/>
        <w:ind w:left="284" w:right="232"/>
        <w:rPr>
          <w:i/>
          <w:iCs/>
          <w:sz w:val="24"/>
          <w:szCs w:val="24"/>
        </w:rPr>
      </w:pPr>
      <w:r w:rsidRPr="001801AE">
        <w:rPr>
          <w:i/>
          <w:iCs/>
          <w:sz w:val="24"/>
          <w:szCs w:val="24"/>
        </w:rPr>
        <w:t>B</w:t>
      </w:r>
      <w:r w:rsidR="006B5D34" w:rsidRPr="001801AE">
        <w:rPr>
          <w:i/>
          <w:iCs/>
          <w:sz w:val="24"/>
          <w:szCs w:val="24"/>
        </w:rPr>
        <w:t>ehaviour by an individual or group, repeated over time, that intentionally hurts another individual or group either physically or emotionally.</w:t>
      </w:r>
      <w:r w:rsidRPr="001801AE">
        <w:rPr>
          <w:i/>
          <w:iCs/>
          <w:sz w:val="24"/>
          <w:szCs w:val="24"/>
        </w:rPr>
        <w:t xml:space="preserve"> </w:t>
      </w:r>
    </w:p>
    <w:p w14:paraId="23C572EB" w14:textId="77777777" w:rsidR="00971A3A" w:rsidRPr="001801AE" w:rsidRDefault="00971A3A" w:rsidP="001801AE">
      <w:pPr>
        <w:spacing w:after="0"/>
        <w:rPr>
          <w:sz w:val="24"/>
          <w:szCs w:val="24"/>
        </w:rPr>
      </w:pPr>
    </w:p>
    <w:p w14:paraId="1EAE835C" w14:textId="68D668DA" w:rsidR="006B5D34" w:rsidRPr="001801AE" w:rsidRDefault="006B5D34" w:rsidP="001801AE">
      <w:pPr>
        <w:spacing w:after="0"/>
        <w:rPr>
          <w:sz w:val="24"/>
          <w:szCs w:val="24"/>
        </w:rPr>
      </w:pPr>
      <w:r w:rsidRPr="001801AE">
        <w:rPr>
          <w:sz w:val="24"/>
          <w:szCs w:val="24"/>
        </w:rPr>
        <w:t xml:space="preserve">Bullying can take many forms (for instance, cyber-bullying via text messages, social media or gaming, which can include the use of images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r w:rsidRPr="001801AE">
        <w:rPr>
          <w:sz w:val="24"/>
          <w:szCs w:val="24"/>
        </w:rPr>
        <w:lastRenderedPageBreak/>
        <w:t xml:space="preserve">Stopping violence and ensuring immediate physical safety is </w:t>
      </w:r>
      <w:r w:rsidR="00111C06" w:rsidRPr="001801AE">
        <w:rPr>
          <w:sz w:val="24"/>
          <w:szCs w:val="24"/>
        </w:rPr>
        <w:t>the</w:t>
      </w:r>
      <w:r w:rsidRPr="001801AE">
        <w:rPr>
          <w:sz w:val="24"/>
          <w:szCs w:val="24"/>
        </w:rPr>
        <w:t xml:space="preserve"> school’s first priority but emotional bullying can be more damaging than physical; </w:t>
      </w:r>
      <w:r w:rsidR="00111C06" w:rsidRPr="001801AE">
        <w:rPr>
          <w:sz w:val="24"/>
          <w:szCs w:val="24"/>
        </w:rPr>
        <w:t xml:space="preserve">JMA </w:t>
      </w:r>
      <w:r w:rsidRPr="001801AE">
        <w:rPr>
          <w:sz w:val="24"/>
          <w:szCs w:val="24"/>
        </w:rPr>
        <w:t>make</w:t>
      </w:r>
      <w:r w:rsidR="00111C06" w:rsidRPr="001801AE">
        <w:rPr>
          <w:sz w:val="24"/>
          <w:szCs w:val="24"/>
        </w:rPr>
        <w:t>s</w:t>
      </w:r>
      <w:r w:rsidRPr="001801AE">
        <w:rPr>
          <w:sz w:val="24"/>
          <w:szCs w:val="24"/>
        </w:rPr>
        <w:t xml:space="preserve"> </w:t>
      </w:r>
      <w:r w:rsidR="00111C06" w:rsidRPr="001801AE">
        <w:rPr>
          <w:sz w:val="24"/>
          <w:szCs w:val="24"/>
        </w:rPr>
        <w:t xml:space="preserve">a </w:t>
      </w:r>
      <w:r w:rsidRPr="001801AE">
        <w:rPr>
          <w:sz w:val="24"/>
          <w:szCs w:val="24"/>
        </w:rPr>
        <w:t>judgement about each specific case</w:t>
      </w:r>
      <w:r w:rsidR="00111C06" w:rsidRPr="001801AE">
        <w:rPr>
          <w:sz w:val="24"/>
          <w:szCs w:val="24"/>
        </w:rPr>
        <w:t xml:space="preserve"> based on the information and evidence</w:t>
      </w:r>
      <w:r w:rsidR="0016329F" w:rsidRPr="001801AE">
        <w:rPr>
          <w:sz w:val="24"/>
          <w:szCs w:val="24"/>
        </w:rPr>
        <w:t>.</w:t>
      </w:r>
    </w:p>
    <w:p w14:paraId="27F211BA" w14:textId="77777777" w:rsidR="00470B7A" w:rsidRPr="001801AE" w:rsidRDefault="00470B7A" w:rsidP="001801AE">
      <w:pPr>
        <w:spacing w:after="0"/>
        <w:rPr>
          <w:sz w:val="24"/>
          <w:szCs w:val="24"/>
        </w:rPr>
      </w:pPr>
    </w:p>
    <w:p w14:paraId="0C9ED3FB" w14:textId="7118D10F" w:rsidR="00470B7A" w:rsidRPr="001801AE" w:rsidRDefault="007735CD" w:rsidP="001801AE">
      <w:pPr>
        <w:pStyle w:val="Heading2"/>
        <w:spacing w:after="0"/>
        <w:rPr>
          <w:sz w:val="24"/>
          <w:szCs w:val="24"/>
        </w:rPr>
      </w:pPr>
      <w:r w:rsidRPr="001801AE">
        <w:rPr>
          <w:sz w:val="24"/>
          <w:szCs w:val="24"/>
        </w:rPr>
        <w:t xml:space="preserve">Creating an Anti-Bullying Environment at </w:t>
      </w:r>
      <w:r w:rsidR="00470B7A" w:rsidRPr="001801AE">
        <w:rPr>
          <w:sz w:val="24"/>
          <w:szCs w:val="24"/>
        </w:rPr>
        <w:t xml:space="preserve">JMA </w:t>
      </w:r>
    </w:p>
    <w:p w14:paraId="4436FBA1" w14:textId="4243AE0F" w:rsidR="00335DEA" w:rsidRPr="001801AE" w:rsidRDefault="00335DEA" w:rsidP="001801AE">
      <w:pPr>
        <w:spacing w:after="0"/>
        <w:rPr>
          <w:sz w:val="24"/>
          <w:szCs w:val="24"/>
        </w:rPr>
      </w:pPr>
      <w:r w:rsidRPr="001801AE">
        <w:rPr>
          <w:sz w:val="24"/>
          <w:szCs w:val="24"/>
        </w:rPr>
        <w:t>The aim</w:t>
      </w:r>
      <w:r w:rsidR="00971A3A" w:rsidRPr="001801AE">
        <w:rPr>
          <w:sz w:val="24"/>
          <w:szCs w:val="24"/>
        </w:rPr>
        <w:t xml:space="preserve"> of this policy</w:t>
      </w:r>
      <w:r w:rsidRPr="001801AE">
        <w:rPr>
          <w:sz w:val="24"/>
          <w:szCs w:val="24"/>
        </w:rPr>
        <w:t xml:space="preserve"> is to prevent pupils from experiencing bullying of any type</w:t>
      </w:r>
      <w:r w:rsidR="00971A3A" w:rsidRPr="001801AE">
        <w:rPr>
          <w:sz w:val="24"/>
          <w:szCs w:val="24"/>
        </w:rPr>
        <w:t xml:space="preserve">. The school is aware of the </w:t>
      </w:r>
      <w:r w:rsidRPr="001801AE">
        <w:rPr>
          <w:sz w:val="24"/>
          <w:szCs w:val="24"/>
        </w:rPr>
        <w:t>impact</w:t>
      </w:r>
      <w:r w:rsidR="00971A3A" w:rsidRPr="001801AE">
        <w:rPr>
          <w:sz w:val="24"/>
          <w:szCs w:val="24"/>
        </w:rPr>
        <w:t xml:space="preserve"> this can have on</w:t>
      </w:r>
      <w:r w:rsidRPr="001801AE">
        <w:rPr>
          <w:sz w:val="24"/>
          <w:szCs w:val="24"/>
        </w:rPr>
        <w:t xml:space="preserve"> mental health, substance use, and suicide. </w:t>
      </w:r>
    </w:p>
    <w:p w14:paraId="0889D257" w14:textId="77777777" w:rsidR="00FD5F3C" w:rsidRPr="001801AE" w:rsidRDefault="00FD5F3C" w:rsidP="001801AE">
      <w:pPr>
        <w:spacing w:after="0"/>
        <w:rPr>
          <w:sz w:val="24"/>
          <w:szCs w:val="24"/>
        </w:rPr>
      </w:pPr>
    </w:p>
    <w:p w14:paraId="627FB1C5" w14:textId="3F8FBE71" w:rsidR="00335DEA" w:rsidRPr="001801AE" w:rsidRDefault="00335DEA" w:rsidP="001801AE">
      <w:pPr>
        <w:spacing w:after="0"/>
        <w:rPr>
          <w:sz w:val="24"/>
          <w:szCs w:val="24"/>
        </w:rPr>
      </w:pPr>
      <w:r w:rsidRPr="001801AE">
        <w:rPr>
          <w:sz w:val="24"/>
          <w:szCs w:val="24"/>
        </w:rPr>
        <w:t xml:space="preserve">Children who are bullied: </w:t>
      </w:r>
    </w:p>
    <w:p w14:paraId="57D3B4A5" w14:textId="77777777" w:rsidR="00335DEA" w:rsidRPr="001801AE" w:rsidRDefault="00335DEA" w:rsidP="001801AE">
      <w:pPr>
        <w:pStyle w:val="ListParagraph"/>
      </w:pPr>
      <w:r w:rsidRPr="001801AE">
        <w:t xml:space="preserve">are more at risk of developing mental health problems, including depression and anxiety; </w:t>
      </w:r>
    </w:p>
    <w:p w14:paraId="6FC6153A" w14:textId="77777777" w:rsidR="00335DEA" w:rsidRPr="001801AE" w:rsidRDefault="00335DEA" w:rsidP="001801AE">
      <w:pPr>
        <w:pStyle w:val="ListParagraph"/>
      </w:pPr>
      <w:r w:rsidRPr="001801AE">
        <w:t xml:space="preserve">have fewer friendships; </w:t>
      </w:r>
    </w:p>
    <w:p w14:paraId="1D293281" w14:textId="77777777" w:rsidR="00335DEA" w:rsidRPr="001801AE" w:rsidRDefault="00335DEA" w:rsidP="001801AE">
      <w:pPr>
        <w:pStyle w:val="ListParagraph"/>
      </w:pPr>
      <w:r w:rsidRPr="001801AE">
        <w:t xml:space="preserve">aren’t accepted by their peers; </w:t>
      </w:r>
    </w:p>
    <w:p w14:paraId="50835003" w14:textId="77777777" w:rsidR="00335DEA" w:rsidRPr="001801AE" w:rsidRDefault="00335DEA" w:rsidP="001801AE">
      <w:pPr>
        <w:pStyle w:val="ListParagraph"/>
      </w:pPr>
      <w:r w:rsidRPr="001801AE">
        <w:t xml:space="preserve">are wary and suspicious of others; </w:t>
      </w:r>
    </w:p>
    <w:p w14:paraId="58A15210" w14:textId="460D2376" w:rsidR="00335DEA" w:rsidRPr="001801AE" w:rsidRDefault="001801AE" w:rsidP="001801AE">
      <w:pPr>
        <w:pStyle w:val="ListParagraph"/>
      </w:pPr>
      <w:r w:rsidRPr="001801AE">
        <w:t>Have</w:t>
      </w:r>
      <w:r w:rsidR="00335DEA" w:rsidRPr="001801AE">
        <w:t xml:space="preserve"> problems adjusting to school, and don’t do as well. </w:t>
      </w:r>
    </w:p>
    <w:p w14:paraId="2D33BE63" w14:textId="77777777" w:rsidR="00FD5F3C" w:rsidRPr="001801AE" w:rsidRDefault="00FD5F3C" w:rsidP="001801AE">
      <w:pPr>
        <w:spacing w:after="0"/>
        <w:rPr>
          <w:sz w:val="24"/>
          <w:szCs w:val="24"/>
        </w:rPr>
      </w:pPr>
    </w:p>
    <w:p w14:paraId="13D23F99" w14:textId="50998943" w:rsidR="00BF6BF6" w:rsidRPr="001801AE" w:rsidRDefault="00335DEA" w:rsidP="001801AE">
      <w:pPr>
        <w:spacing w:after="0"/>
        <w:rPr>
          <w:sz w:val="24"/>
          <w:szCs w:val="24"/>
        </w:rPr>
      </w:pPr>
      <w:r w:rsidRPr="001801AE">
        <w:rPr>
          <w:sz w:val="24"/>
          <w:szCs w:val="24"/>
        </w:rPr>
        <w:t xml:space="preserve">They may: </w:t>
      </w:r>
    </w:p>
    <w:p w14:paraId="03DE8EDA" w14:textId="77777777" w:rsidR="00BF6BF6" w:rsidRPr="001801AE" w:rsidRDefault="00335DEA" w:rsidP="001801AE">
      <w:pPr>
        <w:pStyle w:val="ListParagraph"/>
      </w:pPr>
      <w:r w:rsidRPr="001801AE">
        <w:t xml:space="preserve">become reluctant to go to school; </w:t>
      </w:r>
    </w:p>
    <w:p w14:paraId="0C1AF280" w14:textId="77777777" w:rsidR="00BF6BF6" w:rsidRPr="001801AE" w:rsidRDefault="00335DEA" w:rsidP="001801AE">
      <w:pPr>
        <w:pStyle w:val="ListParagraph"/>
      </w:pPr>
      <w:r w:rsidRPr="001801AE">
        <w:t xml:space="preserve">be frightened or unable to act; </w:t>
      </w:r>
    </w:p>
    <w:p w14:paraId="00D5DFE9" w14:textId="1FA13A68" w:rsidR="00BF6BF6" w:rsidRPr="001801AE" w:rsidRDefault="001801AE" w:rsidP="001801AE">
      <w:pPr>
        <w:pStyle w:val="ListParagraph"/>
      </w:pPr>
      <w:r w:rsidRPr="001801AE">
        <w:t>Feel</w:t>
      </w:r>
      <w:r w:rsidR="00335DEA" w:rsidRPr="001801AE">
        <w:t xml:space="preserve"> guilty for not doing anything to help. </w:t>
      </w:r>
    </w:p>
    <w:p w14:paraId="27FBA518" w14:textId="77777777" w:rsidR="00BF6BF6" w:rsidRPr="001801AE" w:rsidRDefault="00BF6BF6" w:rsidP="001801AE">
      <w:pPr>
        <w:spacing w:after="0"/>
        <w:rPr>
          <w:sz w:val="24"/>
          <w:szCs w:val="24"/>
        </w:rPr>
      </w:pPr>
    </w:p>
    <w:p w14:paraId="7BF94D14" w14:textId="55383E2C" w:rsidR="00335DEA" w:rsidRPr="001801AE" w:rsidRDefault="00BF6BF6" w:rsidP="001801AE">
      <w:pPr>
        <w:spacing w:after="0"/>
        <w:rPr>
          <w:sz w:val="24"/>
          <w:szCs w:val="24"/>
        </w:rPr>
      </w:pPr>
      <w:r w:rsidRPr="001801AE">
        <w:rPr>
          <w:sz w:val="24"/>
          <w:szCs w:val="24"/>
        </w:rPr>
        <w:t xml:space="preserve">At JMA, we </w:t>
      </w:r>
      <w:r w:rsidR="00335DEA" w:rsidRPr="001801AE">
        <w:rPr>
          <w:sz w:val="24"/>
          <w:szCs w:val="24"/>
        </w:rPr>
        <w:t xml:space="preserve">make sure that we update </w:t>
      </w:r>
      <w:r w:rsidRPr="001801AE">
        <w:rPr>
          <w:sz w:val="24"/>
          <w:szCs w:val="24"/>
        </w:rPr>
        <w:t xml:space="preserve">the behaviour </w:t>
      </w:r>
      <w:r w:rsidR="00335DEA" w:rsidRPr="001801AE">
        <w:rPr>
          <w:sz w:val="24"/>
          <w:szCs w:val="24"/>
        </w:rPr>
        <w:t>policy</w:t>
      </w:r>
      <w:r w:rsidRPr="001801AE">
        <w:rPr>
          <w:sz w:val="24"/>
          <w:szCs w:val="24"/>
        </w:rPr>
        <w:t xml:space="preserve"> and focus on </w:t>
      </w:r>
      <w:r w:rsidR="00335DEA" w:rsidRPr="001801AE">
        <w:rPr>
          <w:sz w:val="24"/>
          <w:szCs w:val="24"/>
        </w:rPr>
        <w:t xml:space="preserve">a school ethos </w:t>
      </w:r>
      <w:r w:rsidRPr="001801AE">
        <w:rPr>
          <w:sz w:val="24"/>
          <w:szCs w:val="24"/>
        </w:rPr>
        <w:t>where</w:t>
      </w:r>
      <w:r w:rsidR="00335DEA" w:rsidRPr="001801AE">
        <w:rPr>
          <w:sz w:val="24"/>
          <w:szCs w:val="24"/>
        </w:rPr>
        <w:t xml:space="preserve"> bullying is not acceptable</w:t>
      </w:r>
      <w:r w:rsidRPr="001801AE">
        <w:rPr>
          <w:sz w:val="24"/>
          <w:szCs w:val="24"/>
        </w:rPr>
        <w:t>.</w:t>
      </w:r>
      <w:r w:rsidR="00335DEA" w:rsidRPr="001801AE">
        <w:rPr>
          <w:sz w:val="24"/>
          <w:szCs w:val="24"/>
        </w:rPr>
        <w:t xml:space="preserve"> </w:t>
      </w:r>
      <w:r w:rsidRPr="001801AE">
        <w:rPr>
          <w:sz w:val="24"/>
          <w:szCs w:val="24"/>
        </w:rPr>
        <w:t xml:space="preserve">We </w:t>
      </w:r>
      <w:r w:rsidR="00335DEA" w:rsidRPr="001801AE">
        <w:rPr>
          <w:sz w:val="24"/>
          <w:szCs w:val="24"/>
        </w:rPr>
        <w:t>share anti-bullying messages through the curriculum, including</w:t>
      </w:r>
      <w:r w:rsidRPr="001801AE">
        <w:rPr>
          <w:sz w:val="24"/>
          <w:szCs w:val="24"/>
        </w:rPr>
        <w:t xml:space="preserve"> </w:t>
      </w:r>
      <w:r w:rsidR="00335DEA" w:rsidRPr="001801AE">
        <w:rPr>
          <w:sz w:val="24"/>
          <w:szCs w:val="24"/>
        </w:rPr>
        <w:t>personal, social and health education (PSHE),</w:t>
      </w:r>
      <w:r w:rsidR="00971A3A" w:rsidRPr="001801AE">
        <w:rPr>
          <w:sz w:val="24"/>
          <w:szCs w:val="24"/>
        </w:rPr>
        <w:t xml:space="preserve"> and</w:t>
      </w:r>
      <w:r w:rsidR="00AA0A1B" w:rsidRPr="001801AE">
        <w:rPr>
          <w:sz w:val="24"/>
          <w:szCs w:val="24"/>
        </w:rPr>
        <w:t xml:space="preserve"> relationships and</w:t>
      </w:r>
      <w:r w:rsidR="00335DEA" w:rsidRPr="001801AE">
        <w:rPr>
          <w:sz w:val="24"/>
          <w:szCs w:val="24"/>
        </w:rPr>
        <w:t xml:space="preserve"> sex education</w:t>
      </w:r>
      <w:r w:rsidR="000A5DAD" w:rsidRPr="001801AE">
        <w:rPr>
          <w:sz w:val="24"/>
          <w:szCs w:val="24"/>
        </w:rPr>
        <w:t xml:space="preserve"> and health education</w:t>
      </w:r>
      <w:r w:rsidR="00335DEA" w:rsidRPr="001801AE">
        <w:rPr>
          <w:sz w:val="24"/>
          <w:szCs w:val="24"/>
        </w:rPr>
        <w:t xml:space="preserve"> (</w:t>
      </w:r>
      <w:r w:rsidR="00AA0A1B" w:rsidRPr="001801AE">
        <w:rPr>
          <w:sz w:val="24"/>
          <w:szCs w:val="24"/>
        </w:rPr>
        <w:t>RHS</w:t>
      </w:r>
      <w:r w:rsidR="00335DEA" w:rsidRPr="001801AE">
        <w:rPr>
          <w:sz w:val="24"/>
          <w:szCs w:val="24"/>
        </w:rPr>
        <w:t>E) lessons</w:t>
      </w:r>
      <w:r w:rsidRPr="001801AE">
        <w:rPr>
          <w:sz w:val="24"/>
          <w:szCs w:val="24"/>
        </w:rPr>
        <w:t>.</w:t>
      </w:r>
    </w:p>
    <w:p w14:paraId="260EE8EC" w14:textId="77777777" w:rsidR="00335DEA" w:rsidRPr="001801AE" w:rsidRDefault="00335DEA" w:rsidP="001801AE">
      <w:pPr>
        <w:spacing w:after="0"/>
        <w:rPr>
          <w:sz w:val="24"/>
          <w:szCs w:val="24"/>
        </w:rPr>
      </w:pPr>
    </w:p>
    <w:p w14:paraId="250A7024" w14:textId="45E8D3E8" w:rsidR="007735CD" w:rsidRPr="001801AE" w:rsidRDefault="007735CD" w:rsidP="001801AE">
      <w:pPr>
        <w:spacing w:after="0"/>
        <w:rPr>
          <w:sz w:val="24"/>
          <w:szCs w:val="24"/>
        </w:rPr>
      </w:pPr>
      <w:r w:rsidRPr="001801AE">
        <w:rPr>
          <w:sz w:val="24"/>
          <w:szCs w:val="24"/>
        </w:rPr>
        <w:t xml:space="preserve">Our </w:t>
      </w:r>
      <w:r w:rsidR="00971A3A" w:rsidRPr="001801AE">
        <w:rPr>
          <w:sz w:val="24"/>
          <w:szCs w:val="24"/>
        </w:rPr>
        <w:t>pastoral system</w:t>
      </w:r>
      <w:r w:rsidRPr="001801AE">
        <w:rPr>
          <w:sz w:val="24"/>
          <w:szCs w:val="24"/>
        </w:rPr>
        <w:t xml:space="preserve"> is used to:</w:t>
      </w:r>
    </w:p>
    <w:p w14:paraId="1C7CD6B8" w14:textId="77777777" w:rsidR="007735CD" w:rsidRPr="001801AE" w:rsidRDefault="007735CD" w:rsidP="001801AE">
      <w:pPr>
        <w:pStyle w:val="ListParagraph"/>
        <w:numPr>
          <w:ilvl w:val="0"/>
          <w:numId w:val="7"/>
        </w:numPr>
      </w:pPr>
      <w:r w:rsidRPr="001801AE">
        <w:t>Raise awareness about bullying and our anti-bullying policy.</w:t>
      </w:r>
    </w:p>
    <w:p w14:paraId="7C4608D0" w14:textId="77777777" w:rsidR="007735CD" w:rsidRPr="001801AE" w:rsidRDefault="007735CD" w:rsidP="001801AE">
      <w:pPr>
        <w:pStyle w:val="ListParagraph"/>
        <w:numPr>
          <w:ilvl w:val="0"/>
          <w:numId w:val="7"/>
        </w:numPr>
      </w:pPr>
      <w:r w:rsidRPr="001801AE">
        <w:t>Increase understanding for victims and help build an anti-bullying ethos.</w:t>
      </w:r>
    </w:p>
    <w:p w14:paraId="25CD07B4" w14:textId="77777777" w:rsidR="007735CD" w:rsidRPr="001801AE" w:rsidRDefault="007735CD" w:rsidP="001801AE">
      <w:pPr>
        <w:pStyle w:val="ListParagraph"/>
        <w:numPr>
          <w:ilvl w:val="0"/>
          <w:numId w:val="7"/>
        </w:numPr>
      </w:pPr>
      <w:r w:rsidRPr="001801AE">
        <w:t>To teach young people how to constructively manage their relationships with others.</w:t>
      </w:r>
    </w:p>
    <w:p w14:paraId="45AD4CD9" w14:textId="77777777" w:rsidR="007735CD" w:rsidRPr="001801AE" w:rsidRDefault="007735CD" w:rsidP="001801AE">
      <w:pPr>
        <w:spacing w:after="0"/>
        <w:rPr>
          <w:sz w:val="24"/>
          <w:szCs w:val="24"/>
        </w:rPr>
      </w:pPr>
    </w:p>
    <w:p w14:paraId="2469ED1C" w14:textId="3EC02674" w:rsidR="007735CD" w:rsidRPr="001801AE" w:rsidRDefault="007735CD" w:rsidP="001801AE">
      <w:pPr>
        <w:spacing w:after="0"/>
        <w:rPr>
          <w:sz w:val="24"/>
          <w:szCs w:val="24"/>
        </w:rPr>
      </w:pPr>
      <w:r w:rsidRPr="001801AE">
        <w:rPr>
          <w:sz w:val="24"/>
          <w:szCs w:val="24"/>
        </w:rPr>
        <w:t>B</w:t>
      </w:r>
      <w:r w:rsidR="00470B7A" w:rsidRPr="001801AE">
        <w:rPr>
          <w:sz w:val="24"/>
          <w:szCs w:val="24"/>
        </w:rPr>
        <w:t>ullying will not be tolerated and JMA takes any form of behaviour very seriously.</w:t>
      </w:r>
      <w:r w:rsidR="00335DEA" w:rsidRPr="001801AE">
        <w:rPr>
          <w:sz w:val="24"/>
          <w:szCs w:val="24"/>
        </w:rPr>
        <w:t xml:space="preserve"> </w:t>
      </w:r>
      <w:r w:rsidRPr="001801AE">
        <w:rPr>
          <w:sz w:val="24"/>
          <w:szCs w:val="24"/>
        </w:rPr>
        <w:t>Working in small groups, supervision of pupils enables staff to deal quickly and efficiently with any instances of potential bullying.</w:t>
      </w:r>
    </w:p>
    <w:p w14:paraId="0EBA2191" w14:textId="77777777" w:rsidR="00335DEA" w:rsidRPr="001801AE" w:rsidRDefault="00335DEA" w:rsidP="001801AE">
      <w:pPr>
        <w:spacing w:after="0"/>
        <w:rPr>
          <w:sz w:val="24"/>
          <w:szCs w:val="24"/>
        </w:rPr>
      </w:pPr>
    </w:p>
    <w:p w14:paraId="15A67BB7" w14:textId="77777777" w:rsidR="007735CD" w:rsidRPr="001801AE" w:rsidRDefault="007735CD" w:rsidP="001801AE">
      <w:pPr>
        <w:pStyle w:val="Heading2"/>
        <w:spacing w:after="0"/>
        <w:rPr>
          <w:sz w:val="24"/>
          <w:szCs w:val="24"/>
        </w:rPr>
      </w:pPr>
      <w:r w:rsidRPr="001801AE">
        <w:rPr>
          <w:sz w:val="24"/>
          <w:szCs w:val="24"/>
        </w:rPr>
        <w:t>Responding to incidents when they occur</w:t>
      </w:r>
    </w:p>
    <w:p w14:paraId="2EE4CC43" w14:textId="70A0B3DA" w:rsidR="007735CD" w:rsidRPr="001801AE" w:rsidRDefault="007735CD" w:rsidP="001801AE">
      <w:pPr>
        <w:spacing w:after="0"/>
        <w:rPr>
          <w:sz w:val="24"/>
          <w:szCs w:val="24"/>
        </w:rPr>
      </w:pPr>
      <w:r w:rsidRPr="001801AE">
        <w:rPr>
          <w:sz w:val="24"/>
          <w:szCs w:val="24"/>
        </w:rPr>
        <w:t xml:space="preserve">Pupils who have been bullied should inform </w:t>
      </w:r>
      <w:r w:rsidR="00971A3A" w:rsidRPr="001801AE">
        <w:rPr>
          <w:sz w:val="24"/>
          <w:szCs w:val="24"/>
        </w:rPr>
        <w:t xml:space="preserve">a </w:t>
      </w:r>
      <w:r w:rsidRPr="001801AE">
        <w:rPr>
          <w:sz w:val="24"/>
          <w:szCs w:val="24"/>
        </w:rPr>
        <w:t xml:space="preserve">member of staff.  Pupils who see others being bullied should report this to </w:t>
      </w:r>
      <w:r w:rsidR="00971A3A" w:rsidRPr="001801AE">
        <w:rPr>
          <w:sz w:val="24"/>
          <w:szCs w:val="24"/>
        </w:rPr>
        <w:t>a</w:t>
      </w:r>
      <w:r w:rsidRPr="001801AE">
        <w:rPr>
          <w:sz w:val="24"/>
          <w:szCs w:val="24"/>
        </w:rPr>
        <w:t xml:space="preserve"> member of staff. Members of staff who receive reports or witness a pupil being bullied should inform the </w:t>
      </w:r>
      <w:r w:rsidR="00111C06" w:rsidRPr="001801AE">
        <w:rPr>
          <w:sz w:val="24"/>
          <w:szCs w:val="24"/>
        </w:rPr>
        <w:t>SLT</w:t>
      </w:r>
      <w:r w:rsidRPr="001801AE">
        <w:rPr>
          <w:sz w:val="24"/>
          <w:szCs w:val="24"/>
        </w:rPr>
        <w:t xml:space="preserve"> as soon as possible and log the incident on Arbor. All reports of bullying will be taken seriously and will be followed up by a member of </w:t>
      </w:r>
      <w:r w:rsidR="00111C06" w:rsidRPr="001801AE">
        <w:rPr>
          <w:sz w:val="24"/>
          <w:szCs w:val="24"/>
        </w:rPr>
        <w:t>SLT</w:t>
      </w:r>
      <w:r w:rsidRPr="001801AE">
        <w:rPr>
          <w:sz w:val="24"/>
          <w:szCs w:val="24"/>
        </w:rPr>
        <w:t>.</w:t>
      </w:r>
    </w:p>
    <w:p w14:paraId="442A082C" w14:textId="77777777" w:rsidR="007735CD" w:rsidRPr="001801AE" w:rsidRDefault="007735CD" w:rsidP="001801AE">
      <w:pPr>
        <w:spacing w:after="0"/>
        <w:rPr>
          <w:sz w:val="24"/>
          <w:szCs w:val="24"/>
        </w:rPr>
      </w:pPr>
      <w:r w:rsidRPr="001801AE">
        <w:rPr>
          <w:sz w:val="24"/>
          <w:szCs w:val="24"/>
        </w:rPr>
        <w:lastRenderedPageBreak/>
        <w:t>Work with pupils who have been victims of bullying may include some or all of the following:</w:t>
      </w:r>
    </w:p>
    <w:p w14:paraId="1B886717" w14:textId="77777777" w:rsidR="007735CD" w:rsidRPr="001801AE" w:rsidRDefault="007735CD" w:rsidP="001801AE">
      <w:pPr>
        <w:pStyle w:val="ListParagraph"/>
        <w:numPr>
          <w:ilvl w:val="0"/>
          <w:numId w:val="8"/>
        </w:numPr>
      </w:pPr>
      <w:r w:rsidRPr="001801AE">
        <w:t>Providing support to young people who are being bullied.</w:t>
      </w:r>
    </w:p>
    <w:p w14:paraId="5AE78E6F" w14:textId="77777777" w:rsidR="007735CD" w:rsidRPr="001801AE" w:rsidRDefault="007735CD" w:rsidP="001801AE">
      <w:pPr>
        <w:pStyle w:val="ListParagraph"/>
        <w:numPr>
          <w:ilvl w:val="0"/>
          <w:numId w:val="8"/>
        </w:numPr>
      </w:pPr>
      <w:r w:rsidRPr="001801AE">
        <w:t>Reassurance that they do not deserve to be bullied and it is not their fault.</w:t>
      </w:r>
    </w:p>
    <w:p w14:paraId="00501132" w14:textId="77777777" w:rsidR="007735CD" w:rsidRPr="001801AE" w:rsidRDefault="007735CD" w:rsidP="001801AE">
      <w:pPr>
        <w:pStyle w:val="ListParagraph"/>
        <w:numPr>
          <w:ilvl w:val="0"/>
          <w:numId w:val="8"/>
        </w:numPr>
      </w:pPr>
      <w:r w:rsidRPr="001801AE">
        <w:t>Encouraging them to talk about how they feel.</w:t>
      </w:r>
    </w:p>
    <w:p w14:paraId="1AB0489D" w14:textId="77777777" w:rsidR="007735CD" w:rsidRPr="001801AE" w:rsidRDefault="007735CD" w:rsidP="001801AE">
      <w:pPr>
        <w:pStyle w:val="ListParagraph"/>
        <w:numPr>
          <w:ilvl w:val="0"/>
          <w:numId w:val="8"/>
        </w:numPr>
      </w:pPr>
      <w:r w:rsidRPr="001801AE">
        <w:t>Ascertaining the extent of the problem.</w:t>
      </w:r>
    </w:p>
    <w:p w14:paraId="77DE7145" w14:textId="77777777" w:rsidR="007735CD" w:rsidRPr="001801AE" w:rsidRDefault="007735CD" w:rsidP="001801AE">
      <w:pPr>
        <w:pStyle w:val="ListParagraph"/>
        <w:numPr>
          <w:ilvl w:val="0"/>
          <w:numId w:val="8"/>
        </w:numPr>
      </w:pPr>
      <w:r w:rsidRPr="001801AE">
        <w:t>Engaging them in making choices about how the matter may be resolved.</w:t>
      </w:r>
    </w:p>
    <w:p w14:paraId="2BAC6227" w14:textId="77777777" w:rsidR="007735CD" w:rsidRPr="001801AE" w:rsidRDefault="007735CD" w:rsidP="001801AE">
      <w:pPr>
        <w:pStyle w:val="ListParagraph"/>
        <w:numPr>
          <w:ilvl w:val="0"/>
          <w:numId w:val="8"/>
        </w:numPr>
      </w:pPr>
      <w:r w:rsidRPr="001801AE">
        <w:t>Ensuring that they feel safe.</w:t>
      </w:r>
    </w:p>
    <w:p w14:paraId="0F3E486A" w14:textId="77777777" w:rsidR="007735CD" w:rsidRPr="001801AE" w:rsidRDefault="007735CD" w:rsidP="001801AE">
      <w:pPr>
        <w:pStyle w:val="ListParagraph"/>
        <w:numPr>
          <w:ilvl w:val="0"/>
          <w:numId w:val="8"/>
        </w:numPr>
      </w:pPr>
      <w:r w:rsidRPr="001801AE">
        <w:t>Discussing strategies for being safe and staying safe.</w:t>
      </w:r>
    </w:p>
    <w:p w14:paraId="636CC09B" w14:textId="77777777" w:rsidR="007735CD" w:rsidRPr="001801AE" w:rsidRDefault="007735CD" w:rsidP="001801AE">
      <w:pPr>
        <w:pStyle w:val="ListParagraph"/>
        <w:numPr>
          <w:ilvl w:val="0"/>
          <w:numId w:val="8"/>
        </w:numPr>
      </w:pPr>
      <w:r w:rsidRPr="001801AE">
        <w:t>Asking them to report immediately any further incidents to staff.</w:t>
      </w:r>
    </w:p>
    <w:p w14:paraId="5E25D9B1" w14:textId="6020B0E6" w:rsidR="007735CD" w:rsidRPr="001801AE" w:rsidRDefault="007735CD" w:rsidP="001801AE">
      <w:pPr>
        <w:pStyle w:val="ListParagraph"/>
        <w:numPr>
          <w:ilvl w:val="0"/>
          <w:numId w:val="8"/>
        </w:numPr>
      </w:pPr>
      <w:r w:rsidRPr="001801AE">
        <w:t xml:space="preserve">Affirming that bullying can be stopped and that </w:t>
      </w:r>
      <w:r w:rsidR="00BF6BF6" w:rsidRPr="001801AE">
        <w:t>JMA</w:t>
      </w:r>
      <w:r w:rsidRPr="001801AE">
        <w:t xml:space="preserve"> will persist with intervention until it does.</w:t>
      </w:r>
    </w:p>
    <w:p w14:paraId="6D1D3DE7" w14:textId="77777777" w:rsidR="007735CD" w:rsidRPr="001801AE" w:rsidRDefault="007735CD" w:rsidP="001801AE">
      <w:pPr>
        <w:spacing w:after="0"/>
        <w:rPr>
          <w:sz w:val="24"/>
          <w:szCs w:val="24"/>
        </w:rPr>
      </w:pPr>
    </w:p>
    <w:p w14:paraId="15DCC89F" w14:textId="77777777" w:rsidR="007735CD" w:rsidRPr="001801AE" w:rsidRDefault="007735CD" w:rsidP="001801AE">
      <w:pPr>
        <w:spacing w:after="0"/>
        <w:rPr>
          <w:sz w:val="24"/>
          <w:szCs w:val="24"/>
        </w:rPr>
      </w:pPr>
      <w:r w:rsidRPr="001801AE">
        <w:rPr>
          <w:sz w:val="24"/>
          <w:szCs w:val="24"/>
        </w:rPr>
        <w:t>Work with pupils who have been the perpetrators of bullying may include some or all of the following:</w:t>
      </w:r>
    </w:p>
    <w:p w14:paraId="52093F6C" w14:textId="77777777" w:rsidR="007735CD" w:rsidRPr="001801AE" w:rsidRDefault="007735CD" w:rsidP="001801AE">
      <w:pPr>
        <w:pStyle w:val="ListParagraph"/>
        <w:numPr>
          <w:ilvl w:val="0"/>
          <w:numId w:val="9"/>
        </w:numPr>
      </w:pPr>
      <w:r w:rsidRPr="001801AE">
        <w:t xml:space="preserve">Interviewing the pupil involved in bullying separately. </w:t>
      </w:r>
    </w:p>
    <w:p w14:paraId="47D2ECE6" w14:textId="77777777" w:rsidR="007735CD" w:rsidRPr="001801AE" w:rsidRDefault="007735CD" w:rsidP="001801AE">
      <w:pPr>
        <w:pStyle w:val="ListParagraph"/>
        <w:numPr>
          <w:ilvl w:val="0"/>
          <w:numId w:val="9"/>
        </w:numPr>
      </w:pPr>
      <w:r w:rsidRPr="001801AE">
        <w:t>Listening to their version of events.</w:t>
      </w:r>
    </w:p>
    <w:p w14:paraId="01D70528" w14:textId="77777777" w:rsidR="007735CD" w:rsidRPr="001801AE" w:rsidRDefault="007735CD" w:rsidP="001801AE">
      <w:pPr>
        <w:pStyle w:val="ListParagraph"/>
        <w:numPr>
          <w:ilvl w:val="0"/>
          <w:numId w:val="9"/>
        </w:numPr>
      </w:pPr>
      <w:r w:rsidRPr="001801AE">
        <w:t>Talking to anyone else who may have witnessed the bullying.</w:t>
      </w:r>
    </w:p>
    <w:p w14:paraId="30ED7B97" w14:textId="77777777" w:rsidR="007735CD" w:rsidRPr="001801AE" w:rsidRDefault="007735CD" w:rsidP="001801AE">
      <w:pPr>
        <w:pStyle w:val="ListParagraph"/>
        <w:numPr>
          <w:ilvl w:val="0"/>
          <w:numId w:val="9"/>
        </w:numPr>
      </w:pPr>
      <w:r w:rsidRPr="001801AE">
        <w:t>Reinforcing the message that bullying is not acceptable and that we expect the bullying to stop.</w:t>
      </w:r>
    </w:p>
    <w:p w14:paraId="21AB2235" w14:textId="77777777" w:rsidR="007735CD" w:rsidRPr="001801AE" w:rsidRDefault="007735CD" w:rsidP="001801AE">
      <w:pPr>
        <w:pStyle w:val="ListParagraph"/>
        <w:numPr>
          <w:ilvl w:val="0"/>
          <w:numId w:val="9"/>
        </w:numPr>
      </w:pPr>
      <w:r w:rsidRPr="001801AE">
        <w:t>Seeking a commitment to this end.</w:t>
      </w:r>
    </w:p>
    <w:p w14:paraId="3D4C0746" w14:textId="77777777" w:rsidR="007735CD" w:rsidRPr="001801AE" w:rsidRDefault="007735CD" w:rsidP="001801AE">
      <w:pPr>
        <w:pStyle w:val="ListParagraph"/>
        <w:numPr>
          <w:ilvl w:val="0"/>
          <w:numId w:val="9"/>
        </w:numPr>
      </w:pPr>
      <w:r w:rsidRPr="001801AE">
        <w:t>Affirming that it is right for pupils to let us know when they are being bullied.</w:t>
      </w:r>
    </w:p>
    <w:p w14:paraId="28BFCEDD" w14:textId="77777777" w:rsidR="007735CD" w:rsidRPr="001801AE" w:rsidRDefault="007735CD" w:rsidP="001801AE">
      <w:pPr>
        <w:pStyle w:val="ListParagraph"/>
        <w:numPr>
          <w:ilvl w:val="0"/>
          <w:numId w:val="9"/>
        </w:numPr>
      </w:pPr>
      <w:r w:rsidRPr="001801AE">
        <w:t xml:space="preserve">Considering sanctions under </w:t>
      </w:r>
      <w:r w:rsidR="007600B6" w:rsidRPr="001801AE">
        <w:t>the Behaviour</w:t>
      </w:r>
      <w:r w:rsidRPr="001801AE">
        <w:t xml:space="preserve"> Policy.</w:t>
      </w:r>
    </w:p>
    <w:p w14:paraId="616FC43B" w14:textId="77777777" w:rsidR="007735CD" w:rsidRPr="001801AE" w:rsidRDefault="007735CD" w:rsidP="001801AE">
      <w:pPr>
        <w:pStyle w:val="ListParagraph"/>
        <w:numPr>
          <w:ilvl w:val="0"/>
          <w:numId w:val="9"/>
        </w:numPr>
      </w:pPr>
      <w:r w:rsidRPr="001801AE">
        <w:t>Advising perpetrators that we will be checking to ensure bullying stops.</w:t>
      </w:r>
    </w:p>
    <w:p w14:paraId="17C8045F" w14:textId="77777777" w:rsidR="007735CD" w:rsidRPr="001801AE" w:rsidRDefault="007735CD" w:rsidP="001801AE">
      <w:pPr>
        <w:pStyle w:val="ListParagraph"/>
        <w:numPr>
          <w:ilvl w:val="0"/>
          <w:numId w:val="9"/>
        </w:numPr>
      </w:pPr>
      <w:r w:rsidRPr="001801AE">
        <w:t>Ensuring that those involved know we have done so.</w:t>
      </w:r>
    </w:p>
    <w:p w14:paraId="6F5C6A6E" w14:textId="77777777" w:rsidR="007735CD" w:rsidRPr="001801AE" w:rsidRDefault="007735CD" w:rsidP="001801AE">
      <w:pPr>
        <w:pStyle w:val="ListParagraph"/>
        <w:numPr>
          <w:ilvl w:val="0"/>
          <w:numId w:val="9"/>
        </w:numPr>
      </w:pPr>
      <w:r w:rsidRPr="001801AE">
        <w:t>Working with the perpetrator to ascertain the type of support they themselves need.</w:t>
      </w:r>
    </w:p>
    <w:p w14:paraId="476BE776" w14:textId="77777777" w:rsidR="007735CD" w:rsidRPr="001801AE" w:rsidRDefault="007735CD" w:rsidP="001801AE">
      <w:pPr>
        <w:pStyle w:val="ListParagraph"/>
        <w:numPr>
          <w:ilvl w:val="0"/>
          <w:numId w:val="9"/>
        </w:numPr>
      </w:pPr>
      <w:r w:rsidRPr="001801AE">
        <w:t>Contacting the parents/carers of the young person at an early stage.</w:t>
      </w:r>
    </w:p>
    <w:p w14:paraId="119B6A1E" w14:textId="77777777" w:rsidR="007735CD" w:rsidRPr="001801AE" w:rsidRDefault="007735CD" w:rsidP="001801AE">
      <w:pPr>
        <w:spacing w:after="0"/>
        <w:rPr>
          <w:sz w:val="24"/>
          <w:szCs w:val="24"/>
        </w:rPr>
      </w:pPr>
    </w:p>
    <w:p w14:paraId="1242C8FC" w14:textId="3002FDEA" w:rsidR="007735CD" w:rsidRPr="001801AE" w:rsidRDefault="00470B7A" w:rsidP="001801AE">
      <w:pPr>
        <w:spacing w:after="0"/>
        <w:rPr>
          <w:sz w:val="24"/>
          <w:szCs w:val="24"/>
        </w:rPr>
      </w:pPr>
      <w:r w:rsidRPr="001801AE">
        <w:rPr>
          <w:sz w:val="24"/>
          <w:szCs w:val="24"/>
        </w:rPr>
        <w:t>JMA</w:t>
      </w:r>
      <w:r w:rsidR="00522B16" w:rsidRPr="001801AE">
        <w:rPr>
          <w:sz w:val="24"/>
          <w:szCs w:val="24"/>
        </w:rPr>
        <w:t xml:space="preserve"> </w:t>
      </w:r>
      <w:r w:rsidR="007735CD" w:rsidRPr="001801AE">
        <w:rPr>
          <w:sz w:val="24"/>
          <w:szCs w:val="24"/>
        </w:rPr>
        <w:t>will keep record of incidents and how we have responded to them.  We will follow up within two weeks and within the following half term to ensure that bullying has not started again.</w:t>
      </w:r>
    </w:p>
    <w:p w14:paraId="272514FC" w14:textId="77777777" w:rsidR="00470B7A" w:rsidRPr="001801AE" w:rsidRDefault="00470B7A" w:rsidP="001801AE">
      <w:pPr>
        <w:spacing w:after="0"/>
        <w:rPr>
          <w:sz w:val="24"/>
          <w:szCs w:val="24"/>
        </w:rPr>
      </w:pPr>
    </w:p>
    <w:p w14:paraId="54A2CC2E" w14:textId="1B9E2160" w:rsidR="007735CD" w:rsidRPr="001801AE" w:rsidRDefault="007735CD" w:rsidP="001801AE">
      <w:pPr>
        <w:pStyle w:val="Heading2"/>
        <w:spacing w:after="0"/>
        <w:rPr>
          <w:sz w:val="24"/>
          <w:szCs w:val="24"/>
        </w:rPr>
      </w:pPr>
      <w:r w:rsidRPr="001801AE">
        <w:rPr>
          <w:sz w:val="24"/>
          <w:szCs w:val="24"/>
        </w:rPr>
        <w:t xml:space="preserve">Bullying outside </w:t>
      </w:r>
      <w:r w:rsidR="00470B7A" w:rsidRPr="001801AE">
        <w:rPr>
          <w:sz w:val="24"/>
          <w:szCs w:val="24"/>
        </w:rPr>
        <w:t xml:space="preserve">of any JMA </w:t>
      </w:r>
      <w:r w:rsidRPr="001801AE">
        <w:rPr>
          <w:sz w:val="24"/>
          <w:szCs w:val="24"/>
        </w:rPr>
        <w:t>premises</w:t>
      </w:r>
    </w:p>
    <w:p w14:paraId="047FE93D" w14:textId="69B5F3B3" w:rsidR="007735CD" w:rsidRPr="001801AE" w:rsidRDefault="00522B16" w:rsidP="001801AE">
      <w:pPr>
        <w:spacing w:after="0"/>
        <w:rPr>
          <w:sz w:val="24"/>
          <w:szCs w:val="24"/>
        </w:rPr>
      </w:pPr>
      <w:r w:rsidRPr="001801AE">
        <w:rPr>
          <w:sz w:val="24"/>
          <w:szCs w:val="24"/>
        </w:rPr>
        <w:t xml:space="preserve">This policy </w:t>
      </w:r>
      <w:r w:rsidR="007735CD" w:rsidRPr="001801AE">
        <w:rPr>
          <w:sz w:val="24"/>
          <w:szCs w:val="24"/>
        </w:rPr>
        <w:t>extends outside of the premises and particularly where pupil</w:t>
      </w:r>
      <w:r w:rsidR="000A5DAD" w:rsidRPr="001801AE">
        <w:rPr>
          <w:sz w:val="24"/>
          <w:szCs w:val="24"/>
        </w:rPr>
        <w:t>s</w:t>
      </w:r>
      <w:r w:rsidR="007735CD" w:rsidRPr="001801AE">
        <w:rPr>
          <w:sz w:val="24"/>
          <w:szCs w:val="24"/>
        </w:rPr>
        <w:t xml:space="preserve"> share transport.</w:t>
      </w:r>
    </w:p>
    <w:p w14:paraId="3A238B8C" w14:textId="77777777" w:rsidR="007735CD" w:rsidRPr="001801AE" w:rsidRDefault="007735CD" w:rsidP="001801AE">
      <w:pPr>
        <w:spacing w:after="0"/>
        <w:rPr>
          <w:sz w:val="24"/>
          <w:szCs w:val="24"/>
        </w:rPr>
      </w:pPr>
    </w:p>
    <w:p w14:paraId="00AD5128" w14:textId="1FE417FB" w:rsidR="007735CD" w:rsidRPr="001801AE" w:rsidRDefault="007735CD" w:rsidP="001801AE">
      <w:pPr>
        <w:pStyle w:val="Heading2"/>
        <w:spacing w:after="0"/>
        <w:rPr>
          <w:sz w:val="24"/>
          <w:szCs w:val="24"/>
        </w:rPr>
      </w:pPr>
      <w:r w:rsidRPr="001801AE">
        <w:rPr>
          <w:sz w:val="24"/>
          <w:szCs w:val="24"/>
        </w:rPr>
        <w:t>S</w:t>
      </w:r>
      <w:r w:rsidR="00971A3A" w:rsidRPr="001801AE">
        <w:rPr>
          <w:sz w:val="24"/>
          <w:szCs w:val="24"/>
        </w:rPr>
        <w:t>taff development and support</w:t>
      </w:r>
    </w:p>
    <w:p w14:paraId="20E95B23" w14:textId="77777777" w:rsidR="007735CD" w:rsidRPr="001801AE" w:rsidRDefault="007735CD" w:rsidP="001801AE">
      <w:pPr>
        <w:pStyle w:val="ListParagraph"/>
        <w:numPr>
          <w:ilvl w:val="0"/>
          <w:numId w:val="5"/>
        </w:numPr>
      </w:pPr>
      <w:r w:rsidRPr="001801AE">
        <w:t>Part of the process of annually reviewing this policy involves the staff being reminded about practices and principles of promoting good behaviour while being able to contribute ideas to improving practice.</w:t>
      </w:r>
    </w:p>
    <w:p w14:paraId="335A1AB4" w14:textId="78676CCC" w:rsidR="007735CD" w:rsidRPr="001801AE" w:rsidRDefault="007735CD" w:rsidP="001801AE">
      <w:pPr>
        <w:pStyle w:val="ListParagraph"/>
        <w:numPr>
          <w:ilvl w:val="0"/>
          <w:numId w:val="5"/>
        </w:numPr>
      </w:pPr>
      <w:r w:rsidRPr="001801AE">
        <w:lastRenderedPageBreak/>
        <w:t xml:space="preserve">The </w:t>
      </w:r>
      <w:r w:rsidR="001801AE" w:rsidRPr="001801AE">
        <w:t>head teacher</w:t>
      </w:r>
      <w:r w:rsidRPr="001801AE">
        <w:t xml:space="preserve"> will ensure that the teachers are kept up</w:t>
      </w:r>
      <w:r w:rsidR="005504CE" w:rsidRPr="001801AE">
        <w:t>-</w:t>
      </w:r>
      <w:r w:rsidRPr="001801AE">
        <w:t>to</w:t>
      </w:r>
      <w:r w:rsidR="005504CE" w:rsidRPr="001801AE">
        <w:t>-</w:t>
      </w:r>
      <w:r w:rsidRPr="001801AE">
        <w:t>date with DfE publications and guidance.</w:t>
      </w:r>
    </w:p>
    <w:p w14:paraId="22BF4A70" w14:textId="77777777" w:rsidR="007735CD" w:rsidRPr="001801AE" w:rsidRDefault="007735CD" w:rsidP="001801AE">
      <w:pPr>
        <w:pStyle w:val="ListParagraph"/>
        <w:numPr>
          <w:ilvl w:val="0"/>
          <w:numId w:val="5"/>
        </w:numPr>
      </w:pPr>
      <w:r w:rsidRPr="001801AE">
        <w:t>The provision will provide training for staff around specific needs of pupils with continual behaviour problems.  This will form part of our package for support and intervention for pupils, usually organised by our SENCo.</w:t>
      </w:r>
    </w:p>
    <w:p w14:paraId="6AD873D8" w14:textId="3D3D7B90" w:rsidR="007735CD" w:rsidRPr="001801AE" w:rsidRDefault="007735CD" w:rsidP="001801AE">
      <w:pPr>
        <w:pStyle w:val="ListParagraph"/>
        <w:numPr>
          <w:ilvl w:val="0"/>
          <w:numId w:val="5"/>
        </w:numPr>
      </w:pPr>
      <w:r w:rsidRPr="001801AE">
        <w:t xml:space="preserve">It is the Trust Board and </w:t>
      </w:r>
      <w:r w:rsidR="00FD5F3C" w:rsidRPr="001801AE">
        <w:t>head teacher’s</w:t>
      </w:r>
      <w:r w:rsidRPr="001801AE">
        <w:t xml:space="preserve"> responsibility to support staff, particularly when there is a pupil with challenging behaviour in class. This can be done through offering advice, ensuring support with sanctions and paying due regard to staff health well-being.</w:t>
      </w:r>
    </w:p>
    <w:p w14:paraId="0CE10904" w14:textId="53DB19FF" w:rsidR="007735CD" w:rsidRPr="001801AE" w:rsidRDefault="007735CD" w:rsidP="001801AE">
      <w:pPr>
        <w:pStyle w:val="ListParagraph"/>
        <w:numPr>
          <w:ilvl w:val="0"/>
          <w:numId w:val="5"/>
        </w:numPr>
      </w:pPr>
      <w:r w:rsidRPr="001801AE">
        <w:t xml:space="preserve">Where a member of staff has been accused of misconduct pending an investigation, employers should not automatically suspend staff. The Trust Board should instruct </w:t>
      </w:r>
      <w:r w:rsidR="00470B7A" w:rsidRPr="001801AE">
        <w:t xml:space="preserve">the </w:t>
      </w:r>
      <w:r w:rsidR="00FD5F3C" w:rsidRPr="001801AE">
        <w:t>head teacher</w:t>
      </w:r>
      <w:r w:rsidRPr="001801AE">
        <w:t xml:space="preserve"> to draw on the advice in </w:t>
      </w:r>
      <w:r w:rsidR="003556FB" w:rsidRPr="001801AE">
        <w:t xml:space="preserve">KCSIE and </w:t>
      </w:r>
      <w:r w:rsidR="005504CE" w:rsidRPr="001801AE">
        <w:t xml:space="preserve">from </w:t>
      </w:r>
      <w:r w:rsidR="003556FB" w:rsidRPr="001801AE">
        <w:t xml:space="preserve">Hertfordshire County Council LADO. The </w:t>
      </w:r>
      <w:r w:rsidR="00FD5F3C" w:rsidRPr="001801AE">
        <w:t>head teacher</w:t>
      </w:r>
      <w:r w:rsidR="003556FB" w:rsidRPr="001801AE">
        <w:t xml:space="preserve"> should follow the procedure outlined in the Trust’s policy: Statement of Procedures for Dealing with Allegations of Abuse </w:t>
      </w:r>
      <w:r w:rsidR="00FD5F3C" w:rsidRPr="001801AE">
        <w:t>against</w:t>
      </w:r>
      <w:r w:rsidR="003556FB" w:rsidRPr="001801AE">
        <w:t xml:space="preserve"> Staff.</w:t>
      </w:r>
    </w:p>
    <w:p w14:paraId="30238ABD" w14:textId="77777777" w:rsidR="007735CD" w:rsidRPr="001801AE" w:rsidRDefault="007735CD" w:rsidP="001801AE">
      <w:pPr>
        <w:spacing w:after="0"/>
        <w:rPr>
          <w:sz w:val="24"/>
          <w:szCs w:val="24"/>
        </w:rPr>
      </w:pPr>
    </w:p>
    <w:p w14:paraId="5E8E358C" w14:textId="6914B904" w:rsidR="00470B7A" w:rsidRPr="001801AE" w:rsidRDefault="007735CD" w:rsidP="001801AE">
      <w:pPr>
        <w:pStyle w:val="Heading2"/>
        <w:spacing w:after="0"/>
        <w:rPr>
          <w:sz w:val="24"/>
          <w:szCs w:val="24"/>
        </w:rPr>
      </w:pPr>
      <w:r w:rsidRPr="001801AE">
        <w:rPr>
          <w:sz w:val="24"/>
          <w:szCs w:val="24"/>
        </w:rPr>
        <w:t>P</w:t>
      </w:r>
      <w:r w:rsidR="00971A3A" w:rsidRPr="001801AE">
        <w:rPr>
          <w:sz w:val="24"/>
          <w:szCs w:val="24"/>
        </w:rPr>
        <w:t>upil Support Systems</w:t>
      </w:r>
    </w:p>
    <w:p w14:paraId="10A9213E" w14:textId="5B0AAC1D" w:rsidR="007735CD" w:rsidRPr="001801AE" w:rsidRDefault="007735CD" w:rsidP="001801AE">
      <w:pPr>
        <w:spacing w:after="0"/>
        <w:rPr>
          <w:sz w:val="24"/>
          <w:szCs w:val="24"/>
        </w:rPr>
      </w:pPr>
      <w:r w:rsidRPr="001801AE">
        <w:rPr>
          <w:sz w:val="24"/>
          <w:szCs w:val="24"/>
        </w:rPr>
        <w:t xml:space="preserve">At </w:t>
      </w:r>
      <w:r w:rsidR="00470B7A" w:rsidRPr="001801AE">
        <w:rPr>
          <w:sz w:val="24"/>
          <w:szCs w:val="24"/>
        </w:rPr>
        <w:t>JMA</w:t>
      </w:r>
      <w:r w:rsidRPr="001801AE">
        <w:rPr>
          <w:sz w:val="24"/>
          <w:szCs w:val="24"/>
        </w:rPr>
        <w:t xml:space="preserve"> we understand that how a pupil behaves may be a sign of an underlying issue. Staff are trained to look for changes in behaviour which may include: </w:t>
      </w:r>
    </w:p>
    <w:p w14:paraId="436CF1C8" w14:textId="77777777" w:rsidR="007735CD" w:rsidRPr="001801AE" w:rsidRDefault="007735CD" w:rsidP="001801AE">
      <w:pPr>
        <w:pStyle w:val="ListParagraph"/>
        <w:numPr>
          <w:ilvl w:val="0"/>
          <w:numId w:val="6"/>
        </w:numPr>
      </w:pPr>
      <w:r w:rsidRPr="001801AE">
        <w:t>A pupil being withdrawn</w:t>
      </w:r>
    </w:p>
    <w:p w14:paraId="45847094" w14:textId="77777777" w:rsidR="007735CD" w:rsidRPr="001801AE" w:rsidRDefault="007735CD" w:rsidP="001801AE">
      <w:pPr>
        <w:pStyle w:val="ListParagraph"/>
        <w:numPr>
          <w:ilvl w:val="0"/>
          <w:numId w:val="6"/>
        </w:numPr>
      </w:pPr>
      <w:r w:rsidRPr="001801AE">
        <w:t>Unable to concentrate</w:t>
      </w:r>
    </w:p>
    <w:p w14:paraId="04DFBF54" w14:textId="77777777" w:rsidR="007735CD" w:rsidRPr="001801AE" w:rsidRDefault="007735CD" w:rsidP="001801AE">
      <w:pPr>
        <w:pStyle w:val="ListParagraph"/>
        <w:numPr>
          <w:ilvl w:val="0"/>
          <w:numId w:val="6"/>
        </w:numPr>
      </w:pPr>
      <w:r w:rsidRPr="001801AE">
        <w:t xml:space="preserve">Become aggressive or disruptive. </w:t>
      </w:r>
    </w:p>
    <w:p w14:paraId="16BB99AA" w14:textId="77777777" w:rsidR="00470B7A" w:rsidRPr="001801AE" w:rsidRDefault="00470B7A" w:rsidP="001801AE">
      <w:pPr>
        <w:spacing w:after="0"/>
        <w:rPr>
          <w:sz w:val="24"/>
          <w:szCs w:val="24"/>
        </w:rPr>
      </w:pPr>
    </w:p>
    <w:p w14:paraId="3602BF50" w14:textId="1983CA94" w:rsidR="007735CD" w:rsidRPr="001801AE" w:rsidRDefault="007735CD" w:rsidP="001801AE">
      <w:pPr>
        <w:spacing w:after="0"/>
        <w:rPr>
          <w:sz w:val="24"/>
          <w:szCs w:val="24"/>
        </w:rPr>
      </w:pPr>
      <w:r w:rsidRPr="001801AE">
        <w:rPr>
          <w:sz w:val="24"/>
          <w:szCs w:val="24"/>
        </w:rPr>
        <w:t>In such cases any emotional/behavioural difficulties should be determined. Pupils will be given the opportunity to express their thoughts and feelings with a chosen adult. We may also take the decision to refer to an outside agency for additional emotional support.</w:t>
      </w:r>
    </w:p>
    <w:p w14:paraId="22722E84" w14:textId="77777777" w:rsidR="007735CD" w:rsidRPr="001801AE" w:rsidRDefault="007735CD" w:rsidP="001801AE">
      <w:pPr>
        <w:spacing w:after="0"/>
        <w:rPr>
          <w:sz w:val="24"/>
          <w:szCs w:val="24"/>
        </w:rPr>
      </w:pPr>
    </w:p>
    <w:p w14:paraId="116F3840" w14:textId="671141C5" w:rsidR="007735CD" w:rsidRPr="001801AE" w:rsidRDefault="007735CD" w:rsidP="001801AE">
      <w:pPr>
        <w:pStyle w:val="Heading2"/>
        <w:spacing w:after="0"/>
        <w:rPr>
          <w:sz w:val="24"/>
          <w:szCs w:val="24"/>
        </w:rPr>
      </w:pPr>
      <w:r w:rsidRPr="001801AE">
        <w:rPr>
          <w:sz w:val="24"/>
          <w:szCs w:val="24"/>
        </w:rPr>
        <w:t>L</w:t>
      </w:r>
      <w:r w:rsidR="00971A3A" w:rsidRPr="001801AE">
        <w:rPr>
          <w:sz w:val="24"/>
          <w:szCs w:val="24"/>
        </w:rPr>
        <w:t>iaison with Parent and Other Agencies</w:t>
      </w:r>
    </w:p>
    <w:p w14:paraId="72CDAEDD" w14:textId="5DCC3C12" w:rsidR="007735CD" w:rsidRPr="001801AE" w:rsidRDefault="007735CD" w:rsidP="001801AE">
      <w:pPr>
        <w:spacing w:after="0"/>
        <w:rPr>
          <w:sz w:val="24"/>
          <w:szCs w:val="24"/>
        </w:rPr>
      </w:pPr>
      <w:r w:rsidRPr="001801AE">
        <w:rPr>
          <w:sz w:val="24"/>
          <w:szCs w:val="24"/>
        </w:rPr>
        <w:t xml:space="preserve">Working with parents/carers is an important part of supporting pupils with their behaviour. At </w:t>
      </w:r>
      <w:r w:rsidR="00470B7A" w:rsidRPr="001801AE">
        <w:rPr>
          <w:sz w:val="24"/>
          <w:szCs w:val="24"/>
        </w:rPr>
        <w:t>JMA</w:t>
      </w:r>
      <w:r w:rsidRPr="001801AE">
        <w:rPr>
          <w:sz w:val="24"/>
          <w:szCs w:val="24"/>
        </w:rPr>
        <w:t xml:space="preserve"> we make sure that parents/carers are informed of incidents involving their </w:t>
      </w:r>
      <w:r w:rsidR="00D55A0F" w:rsidRPr="001801AE">
        <w:rPr>
          <w:sz w:val="24"/>
          <w:szCs w:val="24"/>
        </w:rPr>
        <w:t>child</w:t>
      </w:r>
      <w:r w:rsidRPr="001801AE">
        <w:rPr>
          <w:sz w:val="24"/>
          <w:szCs w:val="24"/>
        </w:rPr>
        <w:t xml:space="preserve"> especially where this behaviour has been of a serious or continuous low-level nature.</w:t>
      </w:r>
    </w:p>
    <w:p w14:paraId="1DC1A534" w14:textId="04531271" w:rsidR="007735CD" w:rsidRPr="001801AE" w:rsidRDefault="007735CD" w:rsidP="001801AE">
      <w:pPr>
        <w:spacing w:after="0"/>
        <w:rPr>
          <w:sz w:val="24"/>
          <w:szCs w:val="24"/>
        </w:rPr>
      </w:pPr>
      <w:r w:rsidRPr="001801AE">
        <w:rPr>
          <w:sz w:val="24"/>
          <w:szCs w:val="24"/>
        </w:rPr>
        <w:t>Parents/carers are actively encouraged to be involved in the pupils’ education at all times. They have a major influence over the development of their young person’s personality and behaviour. The provision acknowledges the importance of home school partnerships.</w:t>
      </w:r>
    </w:p>
    <w:p w14:paraId="6CB74853" w14:textId="77777777" w:rsidR="007735CD" w:rsidRPr="001801AE" w:rsidRDefault="007735CD" w:rsidP="001801AE">
      <w:pPr>
        <w:spacing w:after="0"/>
        <w:rPr>
          <w:sz w:val="24"/>
          <w:szCs w:val="24"/>
        </w:rPr>
      </w:pPr>
      <w:r w:rsidRPr="001801AE">
        <w:rPr>
          <w:sz w:val="24"/>
          <w:szCs w:val="24"/>
        </w:rPr>
        <w:t xml:space="preserve">We have a number of agencies which are available to support pupils and families either at home, or school, or both. </w:t>
      </w:r>
    </w:p>
    <w:p w14:paraId="1BE2A56F" w14:textId="77777777" w:rsidR="007735CD" w:rsidRPr="001801AE" w:rsidRDefault="007735CD" w:rsidP="001801AE">
      <w:pPr>
        <w:spacing w:after="0"/>
        <w:rPr>
          <w:sz w:val="24"/>
          <w:szCs w:val="24"/>
        </w:rPr>
      </w:pPr>
      <w:r w:rsidRPr="001801AE">
        <w:rPr>
          <w:sz w:val="24"/>
          <w:szCs w:val="24"/>
        </w:rPr>
        <w:t>Any parent can work with our family support workers or can arrange for an informal chat.</w:t>
      </w:r>
    </w:p>
    <w:p w14:paraId="60F15A34" w14:textId="77777777" w:rsidR="007735CD" w:rsidRPr="001801AE" w:rsidRDefault="007735CD" w:rsidP="001801AE">
      <w:pPr>
        <w:spacing w:after="0"/>
        <w:rPr>
          <w:sz w:val="24"/>
          <w:szCs w:val="24"/>
        </w:rPr>
      </w:pPr>
    </w:p>
    <w:p w14:paraId="261E76A7" w14:textId="5E881A16" w:rsidR="007735CD" w:rsidRPr="001801AE" w:rsidRDefault="007735CD" w:rsidP="001801AE">
      <w:pPr>
        <w:pStyle w:val="Heading2"/>
        <w:spacing w:after="0"/>
        <w:rPr>
          <w:sz w:val="24"/>
          <w:szCs w:val="24"/>
        </w:rPr>
      </w:pPr>
      <w:r w:rsidRPr="001801AE">
        <w:rPr>
          <w:sz w:val="24"/>
          <w:szCs w:val="24"/>
        </w:rPr>
        <w:lastRenderedPageBreak/>
        <w:t>M</w:t>
      </w:r>
      <w:r w:rsidR="00971A3A" w:rsidRPr="001801AE">
        <w:rPr>
          <w:sz w:val="24"/>
          <w:szCs w:val="24"/>
        </w:rPr>
        <w:t>anaging Pupil Integration</w:t>
      </w:r>
    </w:p>
    <w:p w14:paraId="79BA9E82" w14:textId="0C404A8E" w:rsidR="007735CD" w:rsidRPr="001801AE" w:rsidRDefault="007735CD" w:rsidP="001801AE">
      <w:pPr>
        <w:spacing w:after="0"/>
        <w:rPr>
          <w:sz w:val="24"/>
          <w:szCs w:val="24"/>
        </w:rPr>
      </w:pPr>
      <w:r w:rsidRPr="001801AE">
        <w:rPr>
          <w:sz w:val="24"/>
          <w:szCs w:val="24"/>
        </w:rPr>
        <w:t>Pupils are initially</w:t>
      </w:r>
      <w:r w:rsidR="00971A3A" w:rsidRPr="001801AE">
        <w:rPr>
          <w:sz w:val="24"/>
          <w:szCs w:val="24"/>
        </w:rPr>
        <w:t xml:space="preserve"> invited to </w:t>
      </w:r>
      <w:r w:rsidRPr="001801AE">
        <w:rPr>
          <w:sz w:val="24"/>
          <w:szCs w:val="24"/>
        </w:rPr>
        <w:t xml:space="preserve">visit </w:t>
      </w:r>
      <w:r w:rsidR="00971A3A" w:rsidRPr="001801AE">
        <w:rPr>
          <w:sz w:val="24"/>
          <w:szCs w:val="24"/>
        </w:rPr>
        <w:t>the school with their parent(s)/carers</w:t>
      </w:r>
      <w:r w:rsidR="00470B7A" w:rsidRPr="001801AE">
        <w:rPr>
          <w:sz w:val="24"/>
          <w:szCs w:val="24"/>
        </w:rPr>
        <w:t xml:space="preserve">. </w:t>
      </w:r>
    </w:p>
    <w:p w14:paraId="45AF5429" w14:textId="2BC9B50B" w:rsidR="007735CD" w:rsidRPr="001801AE" w:rsidRDefault="00971A3A" w:rsidP="001801AE">
      <w:pPr>
        <w:spacing w:after="0"/>
        <w:rPr>
          <w:sz w:val="24"/>
          <w:szCs w:val="24"/>
        </w:rPr>
      </w:pPr>
      <w:r w:rsidRPr="001801AE">
        <w:rPr>
          <w:sz w:val="24"/>
          <w:szCs w:val="24"/>
        </w:rPr>
        <w:t xml:space="preserve">An integration timetable is agreed with the parent(s)/carers, which is increased over the course of 4 – 6 weeks until a pupil is full-time. The time taken to integrate can vary based </w:t>
      </w:r>
      <w:r w:rsidR="007735CD" w:rsidRPr="001801AE">
        <w:rPr>
          <w:sz w:val="24"/>
          <w:szCs w:val="24"/>
        </w:rPr>
        <w:t>on individual needs.</w:t>
      </w:r>
    </w:p>
    <w:p w14:paraId="723C8282" w14:textId="77777777" w:rsidR="007735CD" w:rsidRPr="001801AE" w:rsidRDefault="007735CD" w:rsidP="001801AE">
      <w:pPr>
        <w:spacing w:after="0"/>
        <w:rPr>
          <w:sz w:val="24"/>
          <w:szCs w:val="24"/>
        </w:rPr>
      </w:pPr>
    </w:p>
    <w:p w14:paraId="1667985C" w14:textId="3780ECFD" w:rsidR="007735CD" w:rsidRPr="001801AE" w:rsidRDefault="007735CD" w:rsidP="001801AE">
      <w:pPr>
        <w:pStyle w:val="Heading2"/>
        <w:spacing w:after="0"/>
        <w:rPr>
          <w:sz w:val="24"/>
          <w:szCs w:val="24"/>
        </w:rPr>
      </w:pPr>
      <w:r w:rsidRPr="001801AE">
        <w:rPr>
          <w:sz w:val="24"/>
          <w:szCs w:val="24"/>
        </w:rPr>
        <w:t>O</w:t>
      </w:r>
      <w:r w:rsidR="00971A3A" w:rsidRPr="001801AE">
        <w:rPr>
          <w:sz w:val="24"/>
          <w:szCs w:val="24"/>
        </w:rPr>
        <w:t>rganisation and Facilities</w:t>
      </w:r>
    </w:p>
    <w:p w14:paraId="1F4CC0E3" w14:textId="77777777" w:rsidR="007735CD" w:rsidRPr="001801AE" w:rsidRDefault="007735CD" w:rsidP="001801AE">
      <w:pPr>
        <w:spacing w:after="0"/>
        <w:rPr>
          <w:sz w:val="24"/>
          <w:szCs w:val="24"/>
        </w:rPr>
      </w:pPr>
      <w:r w:rsidRPr="001801AE">
        <w:rPr>
          <w:sz w:val="24"/>
          <w:szCs w:val="24"/>
        </w:rPr>
        <w:t xml:space="preserve">Any spaces used for behaviour management must be seen as a safe place for it to have a positive impact on helping calm the young person or bringing them back to a more rational state. Spaces include: </w:t>
      </w:r>
    </w:p>
    <w:p w14:paraId="5E909888" w14:textId="77777777" w:rsidR="007735CD" w:rsidRPr="001801AE" w:rsidRDefault="00111C06" w:rsidP="001801AE">
      <w:pPr>
        <w:pStyle w:val="ListParagraph"/>
        <w:numPr>
          <w:ilvl w:val="0"/>
          <w:numId w:val="6"/>
        </w:numPr>
      </w:pPr>
      <w:r w:rsidRPr="001801AE">
        <w:t>SLT</w:t>
      </w:r>
      <w:r w:rsidR="007735CD" w:rsidRPr="001801AE">
        <w:t xml:space="preserve"> office</w:t>
      </w:r>
      <w:r w:rsidRPr="001801AE">
        <w:t>s</w:t>
      </w:r>
    </w:p>
    <w:p w14:paraId="6C3891F7" w14:textId="77777777" w:rsidR="007735CD" w:rsidRPr="001801AE" w:rsidRDefault="009157EB" w:rsidP="001801AE">
      <w:pPr>
        <w:pStyle w:val="ListParagraph"/>
        <w:numPr>
          <w:ilvl w:val="0"/>
          <w:numId w:val="6"/>
        </w:numPr>
      </w:pPr>
      <w:r w:rsidRPr="001801AE">
        <w:t>Offsite</w:t>
      </w:r>
    </w:p>
    <w:p w14:paraId="4BBF78E8" w14:textId="77777777" w:rsidR="00A97CF4" w:rsidRDefault="00A97CF4" w:rsidP="001801AE">
      <w:pPr>
        <w:pStyle w:val="Heading2"/>
        <w:spacing w:after="0"/>
        <w:rPr>
          <w:sz w:val="24"/>
          <w:szCs w:val="24"/>
        </w:rPr>
      </w:pPr>
    </w:p>
    <w:p w14:paraId="4F032383" w14:textId="1F06322C" w:rsidR="007735CD" w:rsidRPr="001801AE" w:rsidRDefault="007735CD" w:rsidP="001801AE">
      <w:pPr>
        <w:pStyle w:val="Heading2"/>
        <w:spacing w:after="0"/>
        <w:rPr>
          <w:sz w:val="24"/>
          <w:szCs w:val="24"/>
        </w:rPr>
      </w:pPr>
      <w:r w:rsidRPr="001801AE">
        <w:rPr>
          <w:sz w:val="24"/>
          <w:szCs w:val="24"/>
        </w:rPr>
        <w:t>P</w:t>
      </w:r>
      <w:r w:rsidR="00971A3A" w:rsidRPr="001801AE">
        <w:rPr>
          <w:sz w:val="24"/>
          <w:szCs w:val="24"/>
        </w:rPr>
        <w:t>hysical Intervention</w:t>
      </w:r>
    </w:p>
    <w:p w14:paraId="467626F7" w14:textId="03976A83" w:rsidR="007735CD" w:rsidRPr="001801AE" w:rsidRDefault="009157EB" w:rsidP="001801AE">
      <w:pPr>
        <w:spacing w:after="0"/>
        <w:rPr>
          <w:sz w:val="24"/>
          <w:szCs w:val="24"/>
        </w:rPr>
      </w:pPr>
      <w:r w:rsidRPr="001801AE">
        <w:rPr>
          <w:sz w:val="24"/>
          <w:szCs w:val="24"/>
        </w:rPr>
        <w:t>JMA</w:t>
      </w:r>
      <w:r w:rsidR="007735CD" w:rsidRPr="001801AE">
        <w:rPr>
          <w:sz w:val="24"/>
          <w:szCs w:val="24"/>
        </w:rPr>
        <w:t xml:space="preserve"> does not</w:t>
      </w:r>
      <w:r w:rsidRPr="001801AE">
        <w:rPr>
          <w:sz w:val="24"/>
          <w:szCs w:val="24"/>
        </w:rPr>
        <w:t xml:space="preserve"> use physical</w:t>
      </w:r>
      <w:r w:rsidR="007735CD" w:rsidRPr="001801AE">
        <w:rPr>
          <w:sz w:val="24"/>
          <w:szCs w:val="24"/>
        </w:rPr>
        <w:t xml:space="preserve"> restrain</w:t>
      </w:r>
      <w:r w:rsidRPr="001801AE">
        <w:rPr>
          <w:sz w:val="24"/>
          <w:szCs w:val="24"/>
        </w:rPr>
        <w:t>t</w:t>
      </w:r>
      <w:r w:rsidR="007735CD" w:rsidRPr="001801AE">
        <w:rPr>
          <w:sz w:val="24"/>
          <w:szCs w:val="24"/>
        </w:rPr>
        <w:t>.  Physical Intervention would only be used if there was severe risk to another young person, staff member or themselves. The parent/carer woul</w:t>
      </w:r>
      <w:r w:rsidR="008B430B" w:rsidRPr="001801AE">
        <w:rPr>
          <w:sz w:val="24"/>
          <w:szCs w:val="24"/>
        </w:rPr>
        <w:t xml:space="preserve">d be informed immediately. The </w:t>
      </w:r>
      <w:r w:rsidR="00B35936" w:rsidRPr="001801AE">
        <w:rPr>
          <w:sz w:val="24"/>
          <w:szCs w:val="24"/>
        </w:rPr>
        <w:t>headteacher</w:t>
      </w:r>
      <w:r w:rsidR="007735CD" w:rsidRPr="001801AE">
        <w:rPr>
          <w:sz w:val="24"/>
          <w:szCs w:val="24"/>
        </w:rPr>
        <w:t xml:space="preserve"> will be informed and a written record made of </w:t>
      </w:r>
      <w:r w:rsidR="00971A3A" w:rsidRPr="001801AE">
        <w:rPr>
          <w:sz w:val="24"/>
          <w:szCs w:val="24"/>
        </w:rPr>
        <w:t>what happened</w:t>
      </w:r>
      <w:r w:rsidR="007735CD" w:rsidRPr="001801AE">
        <w:rPr>
          <w:sz w:val="24"/>
          <w:szCs w:val="24"/>
        </w:rPr>
        <w:t>.</w:t>
      </w:r>
    </w:p>
    <w:p w14:paraId="3DC1AB6C" w14:textId="77777777" w:rsidR="007735CD" w:rsidRPr="001801AE" w:rsidRDefault="007735CD" w:rsidP="001801AE">
      <w:pPr>
        <w:spacing w:after="0"/>
        <w:rPr>
          <w:sz w:val="24"/>
          <w:szCs w:val="24"/>
        </w:rPr>
      </w:pPr>
    </w:p>
    <w:p w14:paraId="49DA11F8" w14:textId="5FF768F0" w:rsidR="007735CD" w:rsidRPr="001801AE" w:rsidRDefault="007735CD" w:rsidP="001801AE">
      <w:pPr>
        <w:pStyle w:val="Heading2"/>
        <w:spacing w:after="0"/>
        <w:rPr>
          <w:sz w:val="24"/>
          <w:szCs w:val="24"/>
        </w:rPr>
      </w:pPr>
      <w:r w:rsidRPr="001801AE">
        <w:rPr>
          <w:sz w:val="24"/>
          <w:szCs w:val="24"/>
        </w:rPr>
        <w:t>S</w:t>
      </w:r>
      <w:r w:rsidR="00971A3A" w:rsidRPr="001801AE">
        <w:rPr>
          <w:sz w:val="24"/>
          <w:szCs w:val="24"/>
        </w:rPr>
        <w:t>creening and Searching</w:t>
      </w:r>
    </w:p>
    <w:p w14:paraId="4DF038BA" w14:textId="2431D5EF" w:rsidR="007735CD" w:rsidRDefault="007735CD" w:rsidP="001801AE">
      <w:pPr>
        <w:spacing w:after="0"/>
        <w:rPr>
          <w:sz w:val="24"/>
          <w:szCs w:val="24"/>
        </w:rPr>
      </w:pPr>
      <w:r w:rsidRPr="001801AE">
        <w:rPr>
          <w:sz w:val="24"/>
          <w:szCs w:val="24"/>
        </w:rPr>
        <w:t xml:space="preserve">Our policy regarding screening, searching and confiscation is to follow the advice as set out by the </w:t>
      </w:r>
      <w:hyperlink r:id="rId9" w:history="1">
        <w:r w:rsidR="000A7958" w:rsidRPr="001801AE">
          <w:rPr>
            <w:rStyle w:val="Hyperlink"/>
            <w:color w:val="385623" w:themeColor="accent6" w:themeShade="80"/>
            <w:sz w:val="24"/>
            <w:szCs w:val="24"/>
          </w:rPr>
          <w:t>Searching, Screening and Confiscation</w:t>
        </w:r>
        <w:r w:rsidR="008B430B" w:rsidRPr="001801AE">
          <w:rPr>
            <w:rStyle w:val="Hyperlink"/>
            <w:color w:val="385623" w:themeColor="accent6" w:themeShade="80"/>
            <w:sz w:val="24"/>
            <w:szCs w:val="24"/>
          </w:rPr>
          <w:t xml:space="preserve"> Advice for schools</w:t>
        </w:r>
      </w:hyperlink>
      <w:r w:rsidR="008B430B" w:rsidRPr="001801AE">
        <w:rPr>
          <w:sz w:val="24"/>
          <w:szCs w:val="24"/>
        </w:rPr>
        <w:t xml:space="preserve"> (July 2022).</w:t>
      </w:r>
    </w:p>
    <w:p w14:paraId="26E8FA95" w14:textId="77777777" w:rsidR="00A97CF4" w:rsidRPr="001801AE" w:rsidRDefault="00A97CF4" w:rsidP="001801AE">
      <w:pPr>
        <w:spacing w:after="0"/>
        <w:rPr>
          <w:sz w:val="24"/>
          <w:szCs w:val="24"/>
        </w:rPr>
      </w:pPr>
    </w:p>
    <w:p w14:paraId="14C203CC" w14:textId="4B907EC5" w:rsidR="00971A3A" w:rsidRDefault="00971A3A" w:rsidP="001801AE">
      <w:pPr>
        <w:spacing w:after="0"/>
        <w:rPr>
          <w:sz w:val="24"/>
          <w:szCs w:val="24"/>
        </w:rPr>
      </w:pPr>
      <w:r w:rsidRPr="001801AE">
        <w:rPr>
          <w:sz w:val="24"/>
          <w:szCs w:val="24"/>
        </w:rPr>
        <w:t xml:space="preserve">Pupils can be screened or searched for items not allowed in school, without prior consent from the parent/carer. Before screening or conducting a search of a pupil, </w:t>
      </w:r>
      <w:r w:rsidR="00CF4E17" w:rsidRPr="001801AE">
        <w:rPr>
          <w:sz w:val="24"/>
          <w:szCs w:val="24"/>
        </w:rPr>
        <w:t>JMA considers</w:t>
      </w:r>
      <w:r w:rsidRPr="001801AE">
        <w:rPr>
          <w:sz w:val="24"/>
          <w:szCs w:val="24"/>
        </w:rPr>
        <w:t xml:space="preserve"> </w:t>
      </w:r>
      <w:r w:rsidR="00CF4E17" w:rsidRPr="001801AE">
        <w:rPr>
          <w:sz w:val="24"/>
          <w:szCs w:val="24"/>
        </w:rPr>
        <w:t xml:space="preserve">our </w:t>
      </w:r>
      <w:r w:rsidRPr="001801AE">
        <w:rPr>
          <w:sz w:val="24"/>
          <w:szCs w:val="24"/>
        </w:rPr>
        <w:t>obligations under the European Convention on Human Rights. Under Article 8, pupils have a right to respect for their private life. In the context of these rights and obligations, this means that pupils have the right to expect a reasonable level of personal privacy.</w:t>
      </w:r>
    </w:p>
    <w:p w14:paraId="015C3A17" w14:textId="77777777" w:rsidR="00A97CF4" w:rsidRPr="001801AE" w:rsidRDefault="00A97CF4" w:rsidP="001801AE">
      <w:pPr>
        <w:spacing w:after="0"/>
        <w:rPr>
          <w:sz w:val="24"/>
          <w:szCs w:val="24"/>
        </w:rPr>
      </w:pPr>
    </w:p>
    <w:p w14:paraId="197D223A" w14:textId="775CF48F" w:rsidR="00CF4E17" w:rsidRDefault="00CF4E17" w:rsidP="001801AE">
      <w:pPr>
        <w:spacing w:after="0"/>
        <w:rPr>
          <w:sz w:val="24"/>
          <w:szCs w:val="24"/>
        </w:rPr>
      </w:pPr>
      <w:r w:rsidRPr="001801AE">
        <w:rPr>
          <w:sz w:val="24"/>
          <w:szCs w:val="24"/>
        </w:rPr>
        <w:t>The right under Article 8 is not absolute; it can be interfered with, but any interference with this right by the school will be justified and proportionate. The powers to search in the Education Act 1996 are compatible with Article 8. The school exercising these powers lawfully will have no difficulty in demonstrating that it has acted in accordance with Article 8.</w:t>
      </w:r>
    </w:p>
    <w:p w14:paraId="441F0663" w14:textId="77777777" w:rsidR="00A97CF4" w:rsidRPr="001801AE" w:rsidRDefault="00A97CF4" w:rsidP="001801AE">
      <w:pPr>
        <w:spacing w:after="0"/>
        <w:rPr>
          <w:sz w:val="24"/>
          <w:szCs w:val="24"/>
        </w:rPr>
      </w:pPr>
    </w:p>
    <w:p w14:paraId="086A940F" w14:textId="62DDC980" w:rsidR="00CF4E17" w:rsidRPr="001801AE" w:rsidRDefault="00CF4E17" w:rsidP="001801AE">
      <w:pPr>
        <w:spacing w:after="0"/>
        <w:rPr>
          <w:sz w:val="24"/>
          <w:szCs w:val="24"/>
        </w:rPr>
      </w:pPr>
      <w:r w:rsidRPr="001801AE">
        <w:rPr>
          <w:sz w:val="24"/>
          <w:szCs w:val="24"/>
        </w:rPr>
        <w:t xml:space="preserve">The headteacher has the statutory power to search a pupil or their possessions where they have reasonable grounds to suspect that the pupil may have a prohibited item or any other item that the school identifies as an item which may be searched for. </w:t>
      </w:r>
    </w:p>
    <w:p w14:paraId="5DEF9A1B" w14:textId="77777777" w:rsidR="00CF4E17" w:rsidRPr="001801AE" w:rsidRDefault="00CF4E17" w:rsidP="001801AE">
      <w:pPr>
        <w:spacing w:after="0"/>
        <w:rPr>
          <w:sz w:val="24"/>
          <w:szCs w:val="24"/>
        </w:rPr>
      </w:pPr>
      <w:r w:rsidRPr="001801AE">
        <w:rPr>
          <w:sz w:val="24"/>
          <w:szCs w:val="24"/>
        </w:rPr>
        <w:t xml:space="preserve">The list of prohibited items is: </w:t>
      </w:r>
    </w:p>
    <w:p w14:paraId="7F8E7C29" w14:textId="70856565" w:rsidR="00CF4E17" w:rsidRPr="001801AE" w:rsidRDefault="00CF4E17" w:rsidP="001801AE">
      <w:pPr>
        <w:pStyle w:val="ListParagraph"/>
        <w:numPr>
          <w:ilvl w:val="0"/>
          <w:numId w:val="19"/>
        </w:numPr>
      </w:pPr>
      <w:r w:rsidRPr="001801AE">
        <w:t xml:space="preserve">knives and weapons; alcohol; illegal drugs; stolen items; any article that the member of staff reasonably suspects has been, or is likely to be used: </w:t>
      </w:r>
    </w:p>
    <w:p w14:paraId="2510DC47" w14:textId="064B9389" w:rsidR="00CF4E17" w:rsidRPr="001801AE" w:rsidRDefault="00CF4E17" w:rsidP="001801AE">
      <w:pPr>
        <w:pStyle w:val="ListParagraph"/>
        <w:numPr>
          <w:ilvl w:val="1"/>
          <w:numId w:val="19"/>
        </w:numPr>
      </w:pPr>
      <w:r w:rsidRPr="001801AE">
        <w:lastRenderedPageBreak/>
        <w:t xml:space="preserve">to commit an offence, or </w:t>
      </w:r>
    </w:p>
    <w:p w14:paraId="30CA6FFE" w14:textId="77777777" w:rsidR="00CF4E17" w:rsidRPr="001801AE" w:rsidRDefault="00CF4E17" w:rsidP="001801AE">
      <w:pPr>
        <w:pStyle w:val="ListParagraph"/>
        <w:numPr>
          <w:ilvl w:val="1"/>
          <w:numId w:val="19"/>
        </w:numPr>
      </w:pPr>
      <w:r w:rsidRPr="001801AE">
        <w:t xml:space="preserve">to cause personal injury to, or damage to property of; any person (including the pupil). </w:t>
      </w:r>
    </w:p>
    <w:p w14:paraId="1F34E56A" w14:textId="7FF7D386" w:rsidR="00CF4E17" w:rsidRPr="001801AE" w:rsidRDefault="00CF4E17" w:rsidP="001801AE">
      <w:pPr>
        <w:pStyle w:val="ListParagraph"/>
        <w:numPr>
          <w:ilvl w:val="0"/>
          <w:numId w:val="19"/>
        </w:numPr>
      </w:pPr>
      <w:r w:rsidRPr="001801AE">
        <w:t xml:space="preserve">an article specified in regulations: </w:t>
      </w:r>
    </w:p>
    <w:p w14:paraId="3820A163" w14:textId="3DC1F7DE" w:rsidR="00CF4E17" w:rsidRPr="001801AE" w:rsidRDefault="00CF4E17" w:rsidP="001801AE">
      <w:pPr>
        <w:pStyle w:val="ListParagraph"/>
        <w:numPr>
          <w:ilvl w:val="1"/>
          <w:numId w:val="19"/>
        </w:numPr>
      </w:pPr>
      <w:r w:rsidRPr="001801AE">
        <w:t>tobacco and cigarette papers;</w:t>
      </w:r>
    </w:p>
    <w:p w14:paraId="65BCD903" w14:textId="77777777" w:rsidR="00CF4E17" w:rsidRPr="001801AE" w:rsidRDefault="00CF4E17" w:rsidP="001801AE">
      <w:pPr>
        <w:pStyle w:val="ListParagraph"/>
        <w:numPr>
          <w:ilvl w:val="1"/>
          <w:numId w:val="19"/>
        </w:numPr>
      </w:pPr>
      <w:r w:rsidRPr="001801AE">
        <w:t xml:space="preserve">fireworks; and </w:t>
      </w:r>
    </w:p>
    <w:p w14:paraId="56035FC7" w14:textId="1BBABDFE" w:rsidR="00CF4E17" w:rsidRPr="001801AE" w:rsidRDefault="00FD5F3C" w:rsidP="001801AE">
      <w:pPr>
        <w:pStyle w:val="ListParagraph"/>
        <w:numPr>
          <w:ilvl w:val="1"/>
          <w:numId w:val="19"/>
        </w:numPr>
      </w:pPr>
      <w:r w:rsidRPr="001801AE">
        <w:t>Pornographic</w:t>
      </w:r>
      <w:r w:rsidR="00CF4E17" w:rsidRPr="001801AE">
        <w:t xml:space="preserve"> images. </w:t>
      </w:r>
    </w:p>
    <w:p w14:paraId="706F8043" w14:textId="77777777" w:rsidR="00CF4E17" w:rsidRPr="001801AE" w:rsidRDefault="00CF4E17" w:rsidP="001801AE">
      <w:pPr>
        <w:spacing w:after="0"/>
        <w:rPr>
          <w:sz w:val="24"/>
          <w:szCs w:val="24"/>
        </w:rPr>
      </w:pPr>
    </w:p>
    <w:p w14:paraId="55777027" w14:textId="108519DB" w:rsidR="007735CD" w:rsidRPr="001801AE" w:rsidRDefault="007735CD" w:rsidP="001801AE">
      <w:pPr>
        <w:pStyle w:val="Heading2"/>
        <w:spacing w:after="0"/>
        <w:rPr>
          <w:sz w:val="24"/>
          <w:szCs w:val="24"/>
        </w:rPr>
      </w:pPr>
      <w:r w:rsidRPr="001801AE">
        <w:rPr>
          <w:sz w:val="24"/>
          <w:szCs w:val="24"/>
        </w:rPr>
        <w:t>C</w:t>
      </w:r>
      <w:r w:rsidR="00CF4E17" w:rsidRPr="001801AE">
        <w:rPr>
          <w:sz w:val="24"/>
          <w:szCs w:val="24"/>
        </w:rPr>
        <w:t>yberbullying</w:t>
      </w:r>
    </w:p>
    <w:p w14:paraId="62167D5B" w14:textId="73F88A66" w:rsidR="008B430B" w:rsidRPr="001801AE" w:rsidRDefault="008B430B" w:rsidP="001801AE">
      <w:pPr>
        <w:spacing w:after="0"/>
        <w:rPr>
          <w:sz w:val="24"/>
          <w:szCs w:val="24"/>
        </w:rPr>
      </w:pPr>
      <w:r w:rsidRPr="001801AE">
        <w:rPr>
          <w:sz w:val="24"/>
          <w:szCs w:val="24"/>
        </w:rPr>
        <w:t xml:space="preserve">The development and widespread </w:t>
      </w:r>
      <w:r w:rsidR="00CF4E17" w:rsidRPr="001801AE">
        <w:rPr>
          <w:sz w:val="24"/>
          <w:szCs w:val="24"/>
        </w:rPr>
        <w:t>use</w:t>
      </w:r>
      <w:r w:rsidRPr="001801AE">
        <w:rPr>
          <w:sz w:val="24"/>
          <w:szCs w:val="24"/>
        </w:rPr>
        <w:t xml:space="preserve"> to technology has provided</w:t>
      </w:r>
      <w:r w:rsidR="00CF4E17" w:rsidRPr="001801AE">
        <w:rPr>
          <w:sz w:val="24"/>
          <w:szCs w:val="24"/>
        </w:rPr>
        <w:t xml:space="preserve"> children access to a variety of forms of interactions </w:t>
      </w:r>
      <w:r w:rsidRPr="001801AE">
        <w:rPr>
          <w:sz w:val="24"/>
          <w:szCs w:val="24"/>
        </w:rPr>
        <w:t xml:space="preserve">in </w:t>
      </w:r>
      <w:r w:rsidR="00CF4E17" w:rsidRPr="001801AE">
        <w:rPr>
          <w:sz w:val="24"/>
          <w:szCs w:val="24"/>
        </w:rPr>
        <w:t>and</w:t>
      </w:r>
      <w:r w:rsidRPr="001801AE">
        <w:rPr>
          <w:sz w:val="24"/>
          <w:szCs w:val="24"/>
        </w:rPr>
        <w:t xml:space="preserve"> out</w:t>
      </w:r>
      <w:r w:rsidR="00CF4E17" w:rsidRPr="001801AE">
        <w:rPr>
          <w:sz w:val="24"/>
          <w:szCs w:val="24"/>
        </w:rPr>
        <w:t xml:space="preserve"> of</w:t>
      </w:r>
      <w:r w:rsidRPr="001801AE">
        <w:rPr>
          <w:sz w:val="24"/>
          <w:szCs w:val="24"/>
        </w:rPr>
        <w:t xml:space="preserve"> school. Cyberbullying is a different form of bullying and can happen at all times of the day, with a potentially bigger audience, and more accessories as people forward on content at a click. </w:t>
      </w:r>
    </w:p>
    <w:p w14:paraId="20E27320" w14:textId="77777777" w:rsidR="00FD5F3C" w:rsidRPr="001801AE" w:rsidRDefault="00FD5F3C" w:rsidP="001801AE">
      <w:pPr>
        <w:spacing w:after="0"/>
        <w:rPr>
          <w:sz w:val="24"/>
          <w:szCs w:val="24"/>
        </w:rPr>
      </w:pPr>
    </w:p>
    <w:p w14:paraId="43A5F489" w14:textId="41FE6F11" w:rsidR="008B430B" w:rsidRPr="001801AE" w:rsidRDefault="008B430B" w:rsidP="001801AE">
      <w:pPr>
        <w:spacing w:after="0"/>
        <w:rPr>
          <w:sz w:val="24"/>
          <w:szCs w:val="24"/>
        </w:rPr>
      </w:pPr>
      <w:r w:rsidRPr="001801AE">
        <w:rPr>
          <w:sz w:val="24"/>
          <w:szCs w:val="24"/>
        </w:rPr>
        <w:t xml:space="preserve">The Education Act </w:t>
      </w:r>
      <w:r w:rsidR="005504CE" w:rsidRPr="001801AE">
        <w:rPr>
          <w:sz w:val="24"/>
          <w:szCs w:val="24"/>
        </w:rPr>
        <w:t>(</w:t>
      </w:r>
      <w:r w:rsidRPr="001801AE">
        <w:rPr>
          <w:sz w:val="24"/>
          <w:szCs w:val="24"/>
        </w:rPr>
        <w:t>2011</w:t>
      </w:r>
      <w:r w:rsidR="005504CE" w:rsidRPr="001801AE">
        <w:rPr>
          <w:sz w:val="24"/>
          <w:szCs w:val="24"/>
        </w:rPr>
        <w:t>)</w:t>
      </w:r>
      <w:r w:rsidRPr="001801AE">
        <w:rPr>
          <w:sz w:val="24"/>
          <w:szCs w:val="24"/>
        </w:rPr>
        <w:t xml:space="preserve"> amended the power in the Education Act </w:t>
      </w:r>
      <w:r w:rsidR="005504CE" w:rsidRPr="001801AE">
        <w:rPr>
          <w:sz w:val="24"/>
          <w:szCs w:val="24"/>
        </w:rPr>
        <w:t>(</w:t>
      </w:r>
      <w:r w:rsidRPr="001801AE">
        <w:rPr>
          <w:sz w:val="24"/>
          <w:szCs w:val="24"/>
        </w:rPr>
        <w:t>1996</w:t>
      </w:r>
      <w:r w:rsidR="005504CE" w:rsidRPr="001801AE">
        <w:rPr>
          <w:sz w:val="24"/>
          <w:szCs w:val="24"/>
        </w:rPr>
        <w:t>)</w:t>
      </w:r>
      <w:r w:rsidRPr="001801AE">
        <w:rPr>
          <w:sz w:val="24"/>
          <w:szCs w:val="24"/>
        </w:rPr>
        <w:t xml:space="preserve"> to provide that when an electronic device, such as a mobile phone, has been seized by a member of staff who has been formally authorised by the </w:t>
      </w:r>
      <w:r w:rsidR="001801AE" w:rsidRPr="001801AE">
        <w:rPr>
          <w:sz w:val="24"/>
          <w:szCs w:val="24"/>
        </w:rPr>
        <w:t>head teacher</w:t>
      </w:r>
      <w:r w:rsidRPr="001801AE">
        <w:rPr>
          <w:sz w:val="24"/>
          <w:szCs w:val="24"/>
        </w:rPr>
        <w:t xml:space="preserve">, that staff member can examine data or files, and delete these, where there is good reason to do so. </w:t>
      </w:r>
    </w:p>
    <w:p w14:paraId="488318A3" w14:textId="77777777" w:rsidR="00FD5F3C" w:rsidRPr="001801AE" w:rsidRDefault="00FD5F3C" w:rsidP="001801AE">
      <w:pPr>
        <w:spacing w:after="0"/>
        <w:rPr>
          <w:sz w:val="24"/>
          <w:szCs w:val="24"/>
        </w:rPr>
      </w:pPr>
    </w:p>
    <w:p w14:paraId="1A9C3204" w14:textId="77777777" w:rsidR="008B430B" w:rsidRPr="001801AE" w:rsidRDefault="008B430B" w:rsidP="001801AE">
      <w:pPr>
        <w:spacing w:after="0"/>
        <w:rPr>
          <w:sz w:val="24"/>
          <w:szCs w:val="24"/>
        </w:rPr>
      </w:pPr>
      <w:r w:rsidRPr="001801AE">
        <w:rPr>
          <w:sz w:val="24"/>
          <w:szCs w:val="24"/>
        </w:rPr>
        <w:t>This power applies to all schools and there is no need to have parental consent to search through a young person’s mobile phone. If an electronic device has been seized and the member of staff has reasonable ground to suspect that it contains evidence in relation to an offence, they must give the device to the police as soon as it is reasonably practicable. Material on the device that is suspected to be evidence relevant to an offence, or that is a pornographic image of a child or an extreme pornographic image, should not be deleted prior to giving the device to the police.</w:t>
      </w:r>
    </w:p>
    <w:p w14:paraId="6F4432D1" w14:textId="36CF7C7B" w:rsidR="008B430B" w:rsidRPr="001801AE" w:rsidRDefault="008B430B" w:rsidP="001801AE">
      <w:pPr>
        <w:spacing w:after="0"/>
        <w:rPr>
          <w:sz w:val="24"/>
          <w:szCs w:val="24"/>
        </w:rPr>
      </w:pPr>
      <w:r w:rsidRPr="001801AE">
        <w:rPr>
          <w:sz w:val="24"/>
          <w:szCs w:val="24"/>
        </w:rPr>
        <w:t xml:space="preserve">If a staff member finds material that they do not suspect contains evidence in relation to an offence, they can decide whether it is appropriate to delete or retain the material as evidence of a breach of school discipline. </w:t>
      </w:r>
    </w:p>
    <w:p w14:paraId="50E753FF" w14:textId="77777777" w:rsidR="00FD5F3C" w:rsidRPr="001801AE" w:rsidRDefault="00FD5F3C" w:rsidP="001801AE">
      <w:pPr>
        <w:spacing w:after="0"/>
        <w:rPr>
          <w:sz w:val="24"/>
          <w:szCs w:val="24"/>
        </w:rPr>
      </w:pPr>
    </w:p>
    <w:p w14:paraId="0DFB7BB6" w14:textId="291CC7D1" w:rsidR="007735CD" w:rsidRPr="001801AE" w:rsidRDefault="008B430B" w:rsidP="001801AE">
      <w:pPr>
        <w:spacing w:after="0"/>
        <w:rPr>
          <w:sz w:val="24"/>
          <w:szCs w:val="24"/>
        </w:rPr>
      </w:pPr>
      <w:r w:rsidRPr="001801AE">
        <w:rPr>
          <w:sz w:val="24"/>
          <w:szCs w:val="24"/>
        </w:rPr>
        <w:t xml:space="preserve">At JMA we understand that keeping children safe </w:t>
      </w:r>
      <w:r w:rsidR="007735CD" w:rsidRPr="001801AE">
        <w:rPr>
          <w:sz w:val="24"/>
          <w:szCs w:val="24"/>
        </w:rPr>
        <w:t xml:space="preserve">is an important element of our </w:t>
      </w:r>
      <w:r w:rsidR="00CF4E17" w:rsidRPr="001801AE">
        <w:rPr>
          <w:sz w:val="24"/>
          <w:szCs w:val="24"/>
        </w:rPr>
        <w:t>role</w:t>
      </w:r>
      <w:r w:rsidR="007735CD" w:rsidRPr="001801AE">
        <w:rPr>
          <w:sz w:val="24"/>
          <w:szCs w:val="24"/>
        </w:rPr>
        <w:t>. However, occasionally issues around cyberbullying do come to our attention and as the majority of these take place out of school, the school takes a supportive, rather than a punitive approach to managing such concerns.</w:t>
      </w:r>
    </w:p>
    <w:p w14:paraId="502A703F" w14:textId="77777777" w:rsidR="00FD5F3C" w:rsidRPr="001801AE" w:rsidRDefault="00FD5F3C" w:rsidP="001801AE">
      <w:pPr>
        <w:spacing w:after="0"/>
        <w:rPr>
          <w:sz w:val="24"/>
          <w:szCs w:val="24"/>
        </w:rPr>
      </w:pPr>
    </w:p>
    <w:p w14:paraId="4F1E5532" w14:textId="73907387" w:rsidR="007735CD" w:rsidRPr="001801AE" w:rsidRDefault="008B430B" w:rsidP="001801AE">
      <w:pPr>
        <w:spacing w:after="0"/>
        <w:rPr>
          <w:sz w:val="24"/>
          <w:szCs w:val="24"/>
        </w:rPr>
      </w:pPr>
      <w:r w:rsidRPr="001801AE">
        <w:rPr>
          <w:sz w:val="24"/>
          <w:szCs w:val="24"/>
        </w:rPr>
        <w:t>W</w:t>
      </w:r>
      <w:r w:rsidR="007735CD" w:rsidRPr="001801AE">
        <w:rPr>
          <w:sz w:val="24"/>
          <w:szCs w:val="24"/>
        </w:rPr>
        <w:t xml:space="preserve">hen incidents of cyberbullying are brought to the school’s attention, the following steps are put in place: </w:t>
      </w:r>
    </w:p>
    <w:p w14:paraId="59B73362" w14:textId="77777777" w:rsidR="008B430B" w:rsidRPr="001801AE" w:rsidRDefault="008B430B" w:rsidP="001801AE">
      <w:pPr>
        <w:pStyle w:val="ListParagraph"/>
        <w:numPr>
          <w:ilvl w:val="0"/>
          <w:numId w:val="15"/>
        </w:numPr>
      </w:pPr>
      <w:r w:rsidRPr="001801AE">
        <w:t>This is investigated by the school.</w:t>
      </w:r>
    </w:p>
    <w:p w14:paraId="643B16BC" w14:textId="7CD75796" w:rsidR="007735CD" w:rsidRPr="001801AE" w:rsidRDefault="007735CD" w:rsidP="001801AE">
      <w:pPr>
        <w:pStyle w:val="ListParagraph"/>
        <w:numPr>
          <w:ilvl w:val="0"/>
          <w:numId w:val="15"/>
        </w:numPr>
      </w:pPr>
      <w:r w:rsidRPr="001801AE">
        <w:t>Eviden</w:t>
      </w:r>
      <w:r w:rsidR="008B430B" w:rsidRPr="001801AE">
        <w:t xml:space="preserve">ce is presented to the </w:t>
      </w:r>
      <w:r w:rsidR="00FD5F3C" w:rsidRPr="001801AE">
        <w:t>head teacher</w:t>
      </w:r>
      <w:r w:rsidR="00CF4E17" w:rsidRPr="001801AE">
        <w:t>.</w:t>
      </w:r>
    </w:p>
    <w:p w14:paraId="49E405DC" w14:textId="77777777" w:rsidR="007735CD" w:rsidRPr="001801AE" w:rsidRDefault="007735CD" w:rsidP="001801AE">
      <w:pPr>
        <w:pStyle w:val="ListParagraph"/>
        <w:numPr>
          <w:ilvl w:val="0"/>
          <w:numId w:val="15"/>
        </w:numPr>
      </w:pPr>
      <w:r w:rsidRPr="001801AE">
        <w:t>The parents of all involved are informed.</w:t>
      </w:r>
    </w:p>
    <w:p w14:paraId="4BC1A169" w14:textId="7FEE259D" w:rsidR="008B430B" w:rsidRPr="001801AE" w:rsidRDefault="008B430B" w:rsidP="001801AE">
      <w:pPr>
        <w:pStyle w:val="ListParagraph"/>
        <w:numPr>
          <w:ilvl w:val="0"/>
          <w:numId w:val="15"/>
        </w:numPr>
      </w:pPr>
      <w:r w:rsidRPr="001801AE">
        <w:t xml:space="preserve">The </w:t>
      </w:r>
      <w:r w:rsidR="00FD5F3C" w:rsidRPr="001801AE">
        <w:t>head teacher</w:t>
      </w:r>
      <w:r w:rsidR="007735CD" w:rsidRPr="001801AE">
        <w:t xml:space="preserve"> speaks to the victim(s) and perpetrator(s), as appropriate.</w:t>
      </w:r>
    </w:p>
    <w:p w14:paraId="5E5A26D7" w14:textId="77777777" w:rsidR="007735CD" w:rsidRPr="001801AE" w:rsidRDefault="007735CD" w:rsidP="001801AE">
      <w:pPr>
        <w:pStyle w:val="ListParagraph"/>
        <w:numPr>
          <w:ilvl w:val="0"/>
          <w:numId w:val="15"/>
        </w:numPr>
      </w:pPr>
      <w:r w:rsidRPr="001801AE">
        <w:lastRenderedPageBreak/>
        <w:t>Key messages are reinforced</w:t>
      </w:r>
      <w:r w:rsidR="008B430B" w:rsidRPr="001801AE">
        <w:t xml:space="preserve"> and any appropriate action is taken e.g. not allowing a pupil to bring electronic equipment to school</w:t>
      </w:r>
      <w:r w:rsidRPr="001801AE">
        <w:t>.</w:t>
      </w:r>
    </w:p>
    <w:p w14:paraId="4390DCF3" w14:textId="77777777" w:rsidR="007735CD" w:rsidRPr="001801AE" w:rsidRDefault="007735CD" w:rsidP="001801AE">
      <w:pPr>
        <w:spacing w:after="0"/>
        <w:rPr>
          <w:sz w:val="24"/>
          <w:szCs w:val="24"/>
        </w:rPr>
      </w:pPr>
    </w:p>
    <w:p w14:paraId="27791DC3" w14:textId="000E2B22" w:rsidR="008B430B" w:rsidRPr="001801AE" w:rsidRDefault="007735CD" w:rsidP="001801AE">
      <w:pPr>
        <w:spacing w:after="0"/>
        <w:rPr>
          <w:sz w:val="24"/>
          <w:szCs w:val="24"/>
        </w:rPr>
      </w:pPr>
      <w:r w:rsidRPr="001801AE">
        <w:rPr>
          <w:sz w:val="24"/>
          <w:szCs w:val="24"/>
        </w:rPr>
        <w:t xml:space="preserve">When such incidents occur, the subsequent newsletter re-issues parental advice regarding supervision </w:t>
      </w:r>
      <w:r w:rsidR="00CF4E17" w:rsidRPr="001801AE">
        <w:rPr>
          <w:sz w:val="24"/>
          <w:szCs w:val="24"/>
        </w:rPr>
        <w:t>in the</w:t>
      </w:r>
      <w:r w:rsidRPr="001801AE">
        <w:rPr>
          <w:sz w:val="24"/>
          <w:szCs w:val="24"/>
        </w:rPr>
        <w:t xml:space="preserve"> use</w:t>
      </w:r>
      <w:r w:rsidR="00CF4E17" w:rsidRPr="001801AE">
        <w:rPr>
          <w:sz w:val="24"/>
          <w:szCs w:val="24"/>
        </w:rPr>
        <w:t xml:space="preserve"> of technology</w:t>
      </w:r>
      <w:r w:rsidRPr="001801AE">
        <w:rPr>
          <w:sz w:val="24"/>
          <w:szCs w:val="24"/>
        </w:rPr>
        <w:t>.</w:t>
      </w:r>
    </w:p>
    <w:p w14:paraId="3A99746B" w14:textId="77777777" w:rsidR="00FD5F3C" w:rsidRPr="001801AE" w:rsidRDefault="00FD5F3C" w:rsidP="001801AE">
      <w:pPr>
        <w:spacing w:after="0"/>
        <w:rPr>
          <w:sz w:val="24"/>
          <w:szCs w:val="24"/>
        </w:rPr>
      </w:pPr>
    </w:p>
    <w:p w14:paraId="3F802337" w14:textId="327F9C0C" w:rsidR="008B430B" w:rsidRPr="001801AE" w:rsidRDefault="008B430B" w:rsidP="001801AE">
      <w:pPr>
        <w:spacing w:after="0"/>
        <w:rPr>
          <w:sz w:val="24"/>
          <w:szCs w:val="24"/>
        </w:rPr>
      </w:pPr>
      <w:r w:rsidRPr="001801AE">
        <w:rPr>
          <w:sz w:val="24"/>
          <w:szCs w:val="24"/>
        </w:rPr>
        <w:t xml:space="preserve">JMA follows the DfE guidance: </w:t>
      </w:r>
      <w:hyperlink r:id="rId10" w:history="1">
        <w:r w:rsidR="000A7958" w:rsidRPr="001801AE">
          <w:rPr>
            <w:rStyle w:val="Hyperlink"/>
            <w:color w:val="385623" w:themeColor="accent6" w:themeShade="80"/>
            <w:sz w:val="24"/>
            <w:szCs w:val="24"/>
          </w:rPr>
          <w:t>Preventing and Tackling Bullying</w:t>
        </w:r>
      </w:hyperlink>
      <w:r w:rsidR="000A7958" w:rsidRPr="001801AE">
        <w:rPr>
          <w:sz w:val="24"/>
          <w:szCs w:val="24"/>
        </w:rPr>
        <w:t xml:space="preserve"> (2017)</w:t>
      </w:r>
      <w:r w:rsidRPr="001801AE">
        <w:rPr>
          <w:sz w:val="24"/>
          <w:szCs w:val="24"/>
        </w:rPr>
        <w:t xml:space="preserve"> and</w:t>
      </w:r>
      <w:r w:rsidR="00CF4E17" w:rsidRPr="001801AE">
        <w:rPr>
          <w:sz w:val="24"/>
          <w:szCs w:val="24"/>
        </w:rPr>
        <w:t xml:space="preserve"> </w:t>
      </w:r>
      <w:hyperlink r:id="rId11" w:history="1">
        <w:r w:rsidR="00CF4E17" w:rsidRPr="001801AE">
          <w:rPr>
            <w:rStyle w:val="Hyperlink"/>
            <w:color w:val="385623" w:themeColor="accent6" w:themeShade="80"/>
            <w:sz w:val="24"/>
            <w:szCs w:val="24"/>
          </w:rPr>
          <w:t>Cyberbullying: Advice for headteachers and school staff</w:t>
        </w:r>
      </w:hyperlink>
      <w:r w:rsidR="00CF4E17" w:rsidRPr="001801AE">
        <w:rPr>
          <w:sz w:val="24"/>
          <w:szCs w:val="24"/>
        </w:rPr>
        <w:t xml:space="preserve"> (2014). JMA also</w:t>
      </w:r>
      <w:r w:rsidRPr="001801AE">
        <w:rPr>
          <w:sz w:val="24"/>
          <w:szCs w:val="24"/>
        </w:rPr>
        <w:t xml:space="preserve"> uses the resources and guidance from </w:t>
      </w:r>
      <w:hyperlink r:id="rId12" w:history="1">
        <w:r w:rsidRPr="001801AE">
          <w:rPr>
            <w:rStyle w:val="Hyperlink"/>
            <w:rFonts w:cs="Arial"/>
            <w:color w:val="385623" w:themeColor="accent6" w:themeShade="80"/>
            <w:sz w:val="24"/>
            <w:szCs w:val="24"/>
          </w:rPr>
          <w:t>UK Council for Child Internet Safety</w:t>
        </w:r>
      </w:hyperlink>
      <w:r w:rsidRPr="001801AE">
        <w:rPr>
          <w:rFonts w:cs="Arial"/>
          <w:color w:val="0B0C0C"/>
          <w:sz w:val="24"/>
          <w:szCs w:val="24"/>
        </w:rPr>
        <w:t xml:space="preserve"> (UKCCIS) and the </w:t>
      </w:r>
      <w:hyperlink r:id="rId13" w:anchor=":~:text=The%20National%20Crime%20Agency's%20CEOP,young%20people%20and%20their%20families." w:history="1">
        <w:r w:rsidRPr="001801AE">
          <w:rPr>
            <w:rStyle w:val="Hyperlink"/>
            <w:rFonts w:cs="Arial"/>
            <w:color w:val="385623" w:themeColor="accent6" w:themeShade="80"/>
            <w:sz w:val="24"/>
            <w:szCs w:val="24"/>
          </w:rPr>
          <w:t>National Crime Agency’s CEOP</w:t>
        </w:r>
      </w:hyperlink>
      <w:r w:rsidRPr="001801AE">
        <w:rPr>
          <w:rFonts w:cs="Arial"/>
          <w:color w:val="0B0C0C"/>
          <w:sz w:val="24"/>
          <w:szCs w:val="24"/>
        </w:rPr>
        <w:t xml:space="preserve"> team.</w:t>
      </w:r>
    </w:p>
    <w:p w14:paraId="31D3DA82" w14:textId="1C73287C" w:rsidR="007735CD" w:rsidRPr="001801AE" w:rsidRDefault="007735CD" w:rsidP="001801AE">
      <w:pPr>
        <w:spacing w:after="0"/>
        <w:rPr>
          <w:sz w:val="24"/>
          <w:szCs w:val="24"/>
        </w:rPr>
      </w:pPr>
    </w:p>
    <w:p w14:paraId="4D2ED5B4" w14:textId="77777777" w:rsidR="00FF5B8C" w:rsidRPr="001801AE" w:rsidRDefault="00FF5B8C" w:rsidP="001801AE">
      <w:pPr>
        <w:pStyle w:val="Heading1"/>
        <w:spacing w:after="0"/>
        <w:rPr>
          <w:sz w:val="24"/>
          <w:szCs w:val="24"/>
          <w:shd w:val="clear" w:color="auto" w:fill="FFFFFF"/>
        </w:rPr>
      </w:pPr>
      <w:r w:rsidRPr="001801AE">
        <w:rPr>
          <w:sz w:val="24"/>
          <w:szCs w:val="24"/>
          <w:shd w:val="clear" w:color="auto" w:fill="FFFFFF"/>
        </w:rPr>
        <w:t>Exclusions and Suspensions</w:t>
      </w:r>
    </w:p>
    <w:p w14:paraId="18C9458A" w14:textId="77777777" w:rsidR="00FF5B8C" w:rsidRPr="001801AE" w:rsidRDefault="00FF5B8C" w:rsidP="001801AE">
      <w:pPr>
        <w:pStyle w:val="Heading3"/>
        <w:spacing w:after="0"/>
      </w:pPr>
      <w:r w:rsidRPr="001801AE">
        <w:rPr>
          <w:shd w:val="clear" w:color="auto" w:fill="FFFFFF"/>
        </w:rPr>
        <w:t>A note on off-rolling</w:t>
      </w:r>
    </w:p>
    <w:p w14:paraId="7C7D8F3A" w14:textId="77777777" w:rsidR="00FF5B8C" w:rsidRPr="001801AE" w:rsidRDefault="00FF5B8C" w:rsidP="001801AE">
      <w:pPr>
        <w:spacing w:after="0"/>
        <w:rPr>
          <w:i/>
          <w:sz w:val="24"/>
          <w:szCs w:val="24"/>
        </w:rPr>
      </w:pPr>
      <w:r w:rsidRPr="001801AE">
        <w:rPr>
          <w:sz w:val="24"/>
          <w:szCs w:val="24"/>
          <w:shd w:val="clear" w:color="auto" w:fill="FFFFFF"/>
        </w:rPr>
        <w:t xml:space="preserve">Our school is aware that off-rolling is unlawful. </w:t>
      </w:r>
    </w:p>
    <w:p w14:paraId="77ECAAF0" w14:textId="77777777" w:rsidR="00FF5B8C" w:rsidRPr="001801AE" w:rsidRDefault="00FF5B8C" w:rsidP="001801AE">
      <w:pPr>
        <w:spacing w:after="0"/>
        <w:rPr>
          <w:sz w:val="24"/>
          <w:szCs w:val="24"/>
        </w:rPr>
      </w:pPr>
      <w:r w:rsidRPr="001801AE">
        <w:rPr>
          <w:sz w:val="24"/>
          <w:szCs w:val="24"/>
        </w:rPr>
        <w:t>We do not suspend or exclude pupils unlawfully by directing them off site, or by not allowing pupils to attend school:</w:t>
      </w:r>
    </w:p>
    <w:p w14:paraId="4D66B797" w14:textId="77777777" w:rsidR="00FF5B8C" w:rsidRPr="001801AE" w:rsidRDefault="00FF5B8C" w:rsidP="001801AE">
      <w:pPr>
        <w:numPr>
          <w:ilvl w:val="0"/>
          <w:numId w:val="22"/>
        </w:numPr>
        <w:autoSpaceDE/>
        <w:autoSpaceDN/>
        <w:adjustRightInd/>
        <w:spacing w:after="0"/>
        <w:rPr>
          <w:sz w:val="24"/>
          <w:szCs w:val="24"/>
        </w:rPr>
      </w:pPr>
      <w:r w:rsidRPr="001801AE">
        <w:rPr>
          <w:sz w:val="24"/>
          <w:szCs w:val="24"/>
        </w:rPr>
        <w:t>Without following the statutory procedure or formally recording the event, e.g. sending them home to ‘cool off’</w:t>
      </w:r>
    </w:p>
    <w:p w14:paraId="789E062D" w14:textId="77777777" w:rsidR="00FF5B8C" w:rsidRPr="001801AE" w:rsidRDefault="00FF5B8C" w:rsidP="001801AE">
      <w:pPr>
        <w:numPr>
          <w:ilvl w:val="0"/>
          <w:numId w:val="22"/>
        </w:numPr>
        <w:autoSpaceDE/>
        <w:autoSpaceDN/>
        <w:adjustRightInd/>
        <w:spacing w:after="0"/>
        <w:rPr>
          <w:sz w:val="24"/>
          <w:szCs w:val="24"/>
        </w:rPr>
      </w:pPr>
      <w:r w:rsidRPr="001801AE">
        <w:rPr>
          <w:sz w:val="24"/>
          <w:szCs w:val="24"/>
        </w:rPr>
        <w:t>Because they have special educational needs and/or a disability (SEND) that the school feels unable to support</w:t>
      </w:r>
    </w:p>
    <w:p w14:paraId="615FE2E2" w14:textId="77777777" w:rsidR="00FF5B8C" w:rsidRPr="001801AE" w:rsidRDefault="00FF5B8C" w:rsidP="001801AE">
      <w:pPr>
        <w:numPr>
          <w:ilvl w:val="0"/>
          <w:numId w:val="22"/>
        </w:numPr>
        <w:autoSpaceDE/>
        <w:autoSpaceDN/>
        <w:adjustRightInd/>
        <w:spacing w:after="0"/>
        <w:rPr>
          <w:sz w:val="24"/>
          <w:szCs w:val="24"/>
        </w:rPr>
      </w:pPr>
      <w:r w:rsidRPr="001801AE">
        <w:rPr>
          <w:sz w:val="24"/>
          <w:szCs w:val="24"/>
        </w:rPr>
        <w:t>Due to poor academic performance</w:t>
      </w:r>
    </w:p>
    <w:p w14:paraId="368FDFBA" w14:textId="77777777" w:rsidR="00FF5B8C" w:rsidRPr="001801AE" w:rsidRDefault="00FF5B8C" w:rsidP="001801AE">
      <w:pPr>
        <w:numPr>
          <w:ilvl w:val="0"/>
          <w:numId w:val="22"/>
        </w:numPr>
        <w:autoSpaceDE/>
        <w:autoSpaceDN/>
        <w:adjustRightInd/>
        <w:spacing w:after="0"/>
        <w:rPr>
          <w:sz w:val="24"/>
          <w:szCs w:val="24"/>
        </w:rPr>
      </w:pPr>
      <w:r w:rsidRPr="001801AE">
        <w:rPr>
          <w:sz w:val="24"/>
          <w:szCs w:val="24"/>
        </w:rPr>
        <w:t>Because they haven’t met a specific condition, such as attending a reintegration meeting</w:t>
      </w:r>
    </w:p>
    <w:p w14:paraId="4886C46D" w14:textId="77777777" w:rsidR="00FF5B8C" w:rsidRPr="001801AE" w:rsidRDefault="00FF5B8C" w:rsidP="001801AE">
      <w:pPr>
        <w:numPr>
          <w:ilvl w:val="0"/>
          <w:numId w:val="22"/>
        </w:numPr>
        <w:autoSpaceDE/>
        <w:autoSpaceDN/>
        <w:adjustRightInd/>
        <w:spacing w:after="0"/>
        <w:rPr>
          <w:sz w:val="24"/>
          <w:szCs w:val="24"/>
        </w:rPr>
      </w:pPr>
      <w:r w:rsidRPr="001801AE">
        <w:rPr>
          <w:sz w:val="24"/>
          <w:szCs w:val="24"/>
        </w:rPr>
        <w:t>By exerting undue influence on a parent to encourage them to remove their child from the school</w:t>
      </w:r>
    </w:p>
    <w:p w14:paraId="752A6BFA" w14:textId="77777777" w:rsidR="00FF5B8C" w:rsidRPr="001801AE" w:rsidRDefault="00FF5B8C" w:rsidP="001801AE">
      <w:pPr>
        <w:spacing w:after="0"/>
        <w:ind w:left="340"/>
        <w:rPr>
          <w:sz w:val="24"/>
          <w:szCs w:val="24"/>
        </w:rPr>
      </w:pPr>
    </w:p>
    <w:p w14:paraId="467E161B" w14:textId="77777777" w:rsidR="00FF5B8C" w:rsidRPr="001801AE" w:rsidRDefault="00FF5B8C" w:rsidP="001801AE">
      <w:pPr>
        <w:pStyle w:val="Heading3"/>
        <w:spacing w:after="0"/>
      </w:pPr>
      <w:r w:rsidRPr="001801AE">
        <w:rPr>
          <w:rFonts w:eastAsia="Arial"/>
        </w:rPr>
        <w:t>Legislation and statutory guidance</w:t>
      </w:r>
    </w:p>
    <w:p w14:paraId="6E22E991" w14:textId="1B7FD77D" w:rsidR="00FF5B8C" w:rsidRPr="001801AE" w:rsidRDefault="00FF5B8C" w:rsidP="001801AE">
      <w:pPr>
        <w:spacing w:after="0"/>
        <w:rPr>
          <w:sz w:val="24"/>
          <w:szCs w:val="24"/>
        </w:rPr>
      </w:pPr>
      <w:r w:rsidRPr="001801AE">
        <w:rPr>
          <w:sz w:val="24"/>
          <w:szCs w:val="24"/>
        </w:rPr>
        <w:t xml:space="preserve">This section of the policy is based on the Department for Education </w:t>
      </w:r>
      <w:hyperlink r:id="rId14" w:history="1">
        <w:r w:rsidRPr="001801AE">
          <w:rPr>
            <w:rStyle w:val="Hyperlink"/>
            <w:color w:val="385623" w:themeColor="accent6" w:themeShade="80"/>
            <w:sz w:val="24"/>
            <w:szCs w:val="24"/>
          </w:rPr>
          <w:t>statutory guidance</w:t>
        </w:r>
      </w:hyperlink>
      <w:r w:rsidRPr="001801AE">
        <w:rPr>
          <w:sz w:val="24"/>
          <w:szCs w:val="24"/>
        </w:rPr>
        <w:t xml:space="preserve"> August 2024. If a suspension or permanent exclusion were to be considered the school also uses </w:t>
      </w:r>
      <w:hyperlink r:id="rId15" w:history="1">
        <w:r w:rsidRPr="001801AE">
          <w:rPr>
            <w:rStyle w:val="Hyperlink"/>
            <w:color w:val="385623" w:themeColor="accent6" w:themeShade="80"/>
            <w:sz w:val="24"/>
            <w:szCs w:val="24"/>
          </w:rPr>
          <w:t>Hertfordshire’s Exclusion Guidance Supplement</w:t>
        </w:r>
      </w:hyperlink>
      <w:r w:rsidRPr="001801AE">
        <w:rPr>
          <w:sz w:val="24"/>
          <w:szCs w:val="24"/>
        </w:rPr>
        <w:t>, August 2024.</w:t>
      </w:r>
    </w:p>
    <w:p w14:paraId="2CCEB036" w14:textId="4B6BEAD0" w:rsidR="00FF5B8C" w:rsidRPr="001801AE" w:rsidRDefault="00FF5B8C" w:rsidP="001801AE">
      <w:pPr>
        <w:spacing w:after="0"/>
        <w:rPr>
          <w:sz w:val="24"/>
          <w:szCs w:val="24"/>
        </w:rPr>
      </w:pPr>
      <w:r w:rsidRPr="001801AE">
        <w:rPr>
          <w:sz w:val="24"/>
          <w:szCs w:val="24"/>
        </w:rPr>
        <w:t>This complies with our funding agreement and articles of association.</w:t>
      </w:r>
    </w:p>
    <w:p w14:paraId="104AC92F" w14:textId="77777777" w:rsidR="00FF5B8C" w:rsidRPr="001801AE" w:rsidRDefault="00FF5B8C" w:rsidP="001801AE">
      <w:pPr>
        <w:pStyle w:val="Heading1"/>
        <w:spacing w:after="0"/>
        <w:rPr>
          <w:rFonts w:eastAsia="Arial"/>
          <w:color w:val="auto"/>
          <w:sz w:val="24"/>
          <w:szCs w:val="24"/>
        </w:rPr>
      </w:pPr>
      <w:bookmarkStart w:id="1" w:name="_Toc113344703"/>
      <w:bookmarkStart w:id="2" w:name="_Toc87532559"/>
      <w:bookmarkStart w:id="3" w:name="_Toc87533034"/>
    </w:p>
    <w:p w14:paraId="2014D815" w14:textId="6625507D" w:rsidR="00FF5B8C" w:rsidRPr="001801AE" w:rsidRDefault="00FF5B8C" w:rsidP="001801AE">
      <w:pPr>
        <w:pStyle w:val="Heading3"/>
        <w:spacing w:after="0"/>
      </w:pPr>
      <w:r w:rsidRPr="001801AE">
        <w:rPr>
          <w:rFonts w:eastAsia="Arial"/>
        </w:rPr>
        <w:t>Definitions</w:t>
      </w:r>
      <w:bookmarkEnd w:id="1"/>
    </w:p>
    <w:p w14:paraId="5AB26675" w14:textId="3B7E5FD2" w:rsidR="00FF5B8C" w:rsidRPr="001801AE" w:rsidRDefault="00FF5B8C" w:rsidP="001801AE">
      <w:pPr>
        <w:pStyle w:val="ListParagraph"/>
      </w:pPr>
      <w:r w:rsidRPr="001801AE">
        <w:t xml:space="preserve">Suspension </w:t>
      </w:r>
      <w:r w:rsidRPr="001801AE">
        <w:rPr>
          <w:color w:val="1D1C1D"/>
          <w:shd w:val="clear" w:color="auto" w:fill="FFFFFF"/>
        </w:rPr>
        <w:t>–</w:t>
      </w:r>
      <w:r w:rsidRPr="001801AE">
        <w:t xml:space="preserve"> when a pupil is removed from the school for a fixed period of time.</w:t>
      </w:r>
    </w:p>
    <w:p w14:paraId="091185A0" w14:textId="77777777" w:rsidR="00FF5B8C" w:rsidRPr="001801AE" w:rsidRDefault="00FF5B8C" w:rsidP="001801AE">
      <w:pPr>
        <w:pStyle w:val="ListParagraph"/>
      </w:pPr>
      <w:r w:rsidRPr="001801AE">
        <w:t xml:space="preserve">Permanent exclusion </w:t>
      </w:r>
      <w:r w:rsidRPr="001801AE">
        <w:rPr>
          <w:color w:val="1D1C1D"/>
          <w:shd w:val="clear" w:color="auto" w:fill="FFFFFF"/>
        </w:rPr>
        <w:t>–</w:t>
      </w:r>
      <w:r w:rsidRPr="001801AE">
        <w:t xml:space="preserve"> when a pupil is removed from the school permanently and taken off the school roll.  This is sometimes referred to as an ‘exclusion’.</w:t>
      </w:r>
    </w:p>
    <w:p w14:paraId="00400CEB" w14:textId="7A2EBC8C" w:rsidR="00FF5B8C" w:rsidRPr="001801AE" w:rsidRDefault="00FF5B8C" w:rsidP="001801AE">
      <w:pPr>
        <w:pStyle w:val="ListParagraph"/>
      </w:pPr>
      <w:r w:rsidRPr="001801AE">
        <w:t xml:space="preserve">Off-site direction </w:t>
      </w:r>
      <w:r w:rsidRPr="001801AE">
        <w:rPr>
          <w:color w:val="1D1C1D"/>
          <w:shd w:val="clear" w:color="auto" w:fill="FFFFFF"/>
        </w:rPr>
        <w:t>–</w:t>
      </w:r>
      <w:r w:rsidRPr="001801AE">
        <w:t xml:space="preserve"> when a Standards and GDPR Committee requires a pupil to attend another education setting temporarily, to improve their behaviour.</w:t>
      </w:r>
    </w:p>
    <w:p w14:paraId="343C32EB" w14:textId="77777777" w:rsidR="00FF5B8C" w:rsidRPr="001801AE" w:rsidRDefault="00FF5B8C" w:rsidP="001801AE">
      <w:pPr>
        <w:pStyle w:val="ListParagraph"/>
      </w:pPr>
      <w:r w:rsidRPr="001801AE">
        <w:t xml:space="preserve">Parent – any person who has parental responsibility and any person who has care of the child. </w:t>
      </w:r>
    </w:p>
    <w:p w14:paraId="047A26E9" w14:textId="4F5F7615" w:rsidR="00FF5B8C" w:rsidRPr="001801AE" w:rsidRDefault="00FF5B8C" w:rsidP="001801AE">
      <w:pPr>
        <w:pStyle w:val="ListParagraph"/>
      </w:pPr>
      <w:r w:rsidRPr="001801AE">
        <w:t xml:space="preserve">Managed move </w:t>
      </w:r>
      <w:r w:rsidRPr="001801AE">
        <w:rPr>
          <w:color w:val="1D1C1D"/>
          <w:shd w:val="clear" w:color="auto" w:fill="FFFFFF"/>
        </w:rPr>
        <w:t>–</w:t>
      </w:r>
      <w:r w:rsidRPr="001801AE">
        <w:t xml:space="preserve"> when a pupil is transferred to another school permanently. This is co-ordinated with the parents and if necessary, Hertfordshire’s Fair Access Protocol (FAP).</w:t>
      </w:r>
    </w:p>
    <w:p w14:paraId="5D3369B9" w14:textId="77777777" w:rsidR="00FF5B8C" w:rsidRPr="001801AE" w:rsidRDefault="00FF5B8C" w:rsidP="001801AE">
      <w:pPr>
        <w:spacing w:after="0"/>
        <w:rPr>
          <w:rFonts w:eastAsia="Arial"/>
          <w:sz w:val="24"/>
          <w:szCs w:val="24"/>
        </w:rPr>
      </w:pPr>
      <w:bookmarkStart w:id="4" w:name="_Toc87532561"/>
      <w:bookmarkStart w:id="5" w:name="_Toc87533036"/>
      <w:bookmarkStart w:id="6" w:name="_Toc113344704"/>
      <w:bookmarkEnd w:id="2"/>
      <w:bookmarkEnd w:id="3"/>
    </w:p>
    <w:p w14:paraId="186BB713" w14:textId="0A9953ED" w:rsidR="00FF5B8C" w:rsidRPr="001801AE" w:rsidRDefault="00FF5B8C" w:rsidP="001801AE">
      <w:pPr>
        <w:pStyle w:val="Heading3"/>
        <w:spacing w:after="0"/>
      </w:pPr>
      <w:r w:rsidRPr="001801AE">
        <w:rPr>
          <w:rFonts w:eastAsia="Arial"/>
        </w:rPr>
        <w:t>Roles and responsibilities</w:t>
      </w:r>
      <w:bookmarkEnd w:id="4"/>
      <w:bookmarkEnd w:id="5"/>
      <w:bookmarkEnd w:id="6"/>
    </w:p>
    <w:p w14:paraId="0F152134" w14:textId="6E0AA9DD" w:rsidR="00FF5B8C" w:rsidRPr="001801AE" w:rsidRDefault="00FF5B8C" w:rsidP="001801AE">
      <w:pPr>
        <w:spacing w:after="0"/>
        <w:rPr>
          <w:sz w:val="24"/>
          <w:szCs w:val="24"/>
        </w:rPr>
      </w:pPr>
      <w:r w:rsidRPr="001801AE">
        <w:rPr>
          <w:sz w:val="24"/>
          <w:szCs w:val="24"/>
        </w:rPr>
        <w:t>Only the headteacher, can suspend or permanently exclude a pupil from school on disciplinary grounds. The decision can be made in respect of behaviour inside or outside of school. The headteacher will only use suspension or permanent exclusion as a last resort.</w:t>
      </w:r>
    </w:p>
    <w:p w14:paraId="7553CE04" w14:textId="3A01CE9E" w:rsidR="00FF5B8C" w:rsidRPr="001801AE" w:rsidRDefault="00FF5B8C" w:rsidP="001801AE">
      <w:pPr>
        <w:spacing w:after="0"/>
        <w:rPr>
          <w:sz w:val="24"/>
          <w:szCs w:val="24"/>
        </w:rPr>
      </w:pPr>
      <w:bookmarkStart w:id="7" w:name="_Toc111556555"/>
      <w:r w:rsidRPr="001801AE">
        <w:rPr>
          <w:sz w:val="24"/>
          <w:szCs w:val="24"/>
        </w:rPr>
        <w:t xml:space="preserve">The </w:t>
      </w:r>
      <w:r w:rsidR="00FD5F3C" w:rsidRPr="001801AE">
        <w:rPr>
          <w:sz w:val="24"/>
          <w:szCs w:val="24"/>
        </w:rPr>
        <w:t>head teacher</w:t>
      </w:r>
      <w:r w:rsidRPr="001801AE">
        <w:rPr>
          <w:sz w:val="24"/>
          <w:szCs w:val="24"/>
        </w:rPr>
        <w:t xml:space="preserve"> will consider the views of the pupil, in light of their age and understanding, before deciding to suspend or exclude, unless it would not be appropriate to do so.</w:t>
      </w:r>
      <w:bookmarkEnd w:id="7"/>
    </w:p>
    <w:p w14:paraId="273ABC15" w14:textId="77777777" w:rsidR="00A07F4E" w:rsidRPr="001801AE" w:rsidRDefault="00A07F4E" w:rsidP="001801AE">
      <w:pPr>
        <w:spacing w:after="0"/>
        <w:rPr>
          <w:sz w:val="24"/>
          <w:szCs w:val="24"/>
        </w:rPr>
      </w:pPr>
    </w:p>
    <w:p w14:paraId="27728BCA" w14:textId="084C7DA8" w:rsidR="007735CD" w:rsidRPr="001801AE" w:rsidRDefault="007735CD" w:rsidP="001801AE">
      <w:pPr>
        <w:pStyle w:val="Heading1"/>
        <w:spacing w:after="0"/>
        <w:rPr>
          <w:sz w:val="24"/>
          <w:szCs w:val="24"/>
        </w:rPr>
      </w:pPr>
      <w:r w:rsidRPr="001801AE">
        <w:rPr>
          <w:sz w:val="24"/>
          <w:szCs w:val="24"/>
        </w:rPr>
        <w:t>M</w:t>
      </w:r>
      <w:r w:rsidR="00320DE6" w:rsidRPr="001801AE">
        <w:rPr>
          <w:sz w:val="24"/>
          <w:szCs w:val="24"/>
        </w:rPr>
        <w:t>onitoring and Evaluation</w:t>
      </w:r>
    </w:p>
    <w:p w14:paraId="706980B3" w14:textId="6644E49C" w:rsidR="007735CD" w:rsidRPr="001801AE" w:rsidRDefault="007735CD" w:rsidP="001801AE">
      <w:pPr>
        <w:spacing w:after="0"/>
        <w:rPr>
          <w:sz w:val="24"/>
          <w:szCs w:val="24"/>
        </w:rPr>
      </w:pPr>
      <w:r w:rsidRPr="001801AE">
        <w:rPr>
          <w:bCs/>
          <w:sz w:val="24"/>
          <w:szCs w:val="24"/>
        </w:rPr>
        <w:t xml:space="preserve">The </w:t>
      </w:r>
      <w:r w:rsidR="00FD5F3C" w:rsidRPr="001801AE">
        <w:rPr>
          <w:sz w:val="24"/>
          <w:szCs w:val="24"/>
        </w:rPr>
        <w:t>head teacher</w:t>
      </w:r>
      <w:r w:rsidRPr="001801AE">
        <w:rPr>
          <w:sz w:val="24"/>
          <w:szCs w:val="24"/>
        </w:rPr>
        <w:t xml:space="preserve"> will be responsible for ensuring that this policy is implemented and for reporting to the Trust Board on its impact. </w:t>
      </w:r>
      <w:r w:rsidR="00D0471A" w:rsidRPr="001801AE">
        <w:rPr>
          <w:sz w:val="24"/>
          <w:szCs w:val="24"/>
        </w:rPr>
        <w:t>They</w:t>
      </w:r>
      <w:r w:rsidRPr="001801AE">
        <w:rPr>
          <w:sz w:val="24"/>
          <w:szCs w:val="24"/>
        </w:rPr>
        <w:t xml:space="preserve"> will:</w:t>
      </w:r>
    </w:p>
    <w:p w14:paraId="1A7B3556" w14:textId="53C5AC2C" w:rsidR="007735CD" w:rsidRPr="001801AE" w:rsidRDefault="007735CD" w:rsidP="001801AE">
      <w:pPr>
        <w:pStyle w:val="ListParagraph"/>
      </w:pPr>
      <w:r w:rsidRPr="001801AE">
        <w:t xml:space="preserve">Inform the </w:t>
      </w:r>
      <w:r w:rsidR="00FD5F3C" w:rsidRPr="001801AE">
        <w:t>pupils’</w:t>
      </w:r>
      <w:r w:rsidRPr="001801AE">
        <w:t xml:space="preserve"> parent(s) or carer(s) of serious indiscipline and the sanctions, the period of any exclusion, and when permanent exclusion is judged to be necessary.</w:t>
      </w:r>
    </w:p>
    <w:p w14:paraId="03B9E3B6" w14:textId="77777777" w:rsidR="007735CD" w:rsidRPr="001801AE" w:rsidRDefault="007735CD" w:rsidP="001801AE">
      <w:pPr>
        <w:pStyle w:val="ListParagraph"/>
      </w:pPr>
      <w:r w:rsidRPr="001801AE">
        <w:t>Delegate the investigation of the incident(s) to identify the reasons for the exclusion.</w:t>
      </w:r>
    </w:p>
    <w:p w14:paraId="0D616AD4" w14:textId="77777777" w:rsidR="007735CD" w:rsidRPr="001801AE" w:rsidRDefault="007735CD" w:rsidP="001801AE">
      <w:pPr>
        <w:pStyle w:val="ListParagraph"/>
      </w:pPr>
      <w:r w:rsidRPr="001801AE">
        <w:t>Advise the parent/carer that they may make representations about the exclusion to the Trust Board.</w:t>
      </w:r>
    </w:p>
    <w:p w14:paraId="6D4BF2D9" w14:textId="77777777" w:rsidR="007735CD" w:rsidRPr="001801AE" w:rsidRDefault="007735CD" w:rsidP="001801AE">
      <w:pPr>
        <w:pStyle w:val="ListParagraph"/>
      </w:pPr>
      <w:r w:rsidRPr="001801AE">
        <w:t>Advise the parent/carer how representations may be made, that they are responsible to ensure their child is safe whilst not attending school, and on what alternative education will be provided.</w:t>
      </w:r>
    </w:p>
    <w:p w14:paraId="0C3D35BF" w14:textId="77777777" w:rsidR="00320DE6" w:rsidRPr="001801AE" w:rsidRDefault="007735CD" w:rsidP="001801AE">
      <w:pPr>
        <w:pStyle w:val="ListParagraph"/>
      </w:pPr>
      <w:r w:rsidRPr="001801AE">
        <w:t xml:space="preserve">Notify both the local authority and the Trust Board of the details of the exclusion, including the reasons for it, in the case of </w:t>
      </w:r>
    </w:p>
    <w:p w14:paraId="2DC0B232" w14:textId="556ED35F" w:rsidR="00320DE6" w:rsidRPr="001801AE" w:rsidRDefault="007735CD" w:rsidP="001801AE">
      <w:pPr>
        <w:pStyle w:val="ListParagraph"/>
      </w:pPr>
      <w:r w:rsidRPr="001801AE">
        <w:t xml:space="preserve">a permanent exclusion or a </w:t>
      </w:r>
      <w:r w:rsidR="008B430B" w:rsidRPr="001801AE">
        <w:t>suspension</w:t>
      </w:r>
      <w:r w:rsidRPr="001801AE">
        <w:t xml:space="preserve"> converted to a permanent one; </w:t>
      </w:r>
    </w:p>
    <w:p w14:paraId="3757BC16" w14:textId="77777777" w:rsidR="00320DE6" w:rsidRPr="001801AE" w:rsidRDefault="007735CD" w:rsidP="001801AE">
      <w:pPr>
        <w:pStyle w:val="ListParagraph"/>
      </w:pPr>
      <w:r w:rsidRPr="001801AE">
        <w:t xml:space="preserve">a </w:t>
      </w:r>
      <w:r w:rsidR="008B430B" w:rsidRPr="001801AE">
        <w:t xml:space="preserve">suspension </w:t>
      </w:r>
      <w:r w:rsidRPr="001801AE">
        <w:t xml:space="preserve">of more than five days or which brings the days the pupils has been excluded in one term to more than five; </w:t>
      </w:r>
    </w:p>
    <w:p w14:paraId="15B052A4" w14:textId="5991681D" w:rsidR="007735CD" w:rsidRPr="001801AE" w:rsidRDefault="007735CD" w:rsidP="001801AE">
      <w:pPr>
        <w:pStyle w:val="ListParagraph"/>
      </w:pPr>
      <w:r w:rsidRPr="001801AE">
        <w:t>a</w:t>
      </w:r>
      <w:r w:rsidR="008B430B" w:rsidRPr="001801AE">
        <w:t xml:space="preserve"> suspension </w:t>
      </w:r>
      <w:r w:rsidRPr="001801AE">
        <w:t>that would result in the pupil losing the opportunity to take a public exam.</w:t>
      </w:r>
    </w:p>
    <w:p w14:paraId="285F0EF5" w14:textId="77777777" w:rsidR="007735CD" w:rsidRPr="001801AE" w:rsidRDefault="007735CD" w:rsidP="001801AE">
      <w:pPr>
        <w:pStyle w:val="bullets"/>
        <w:spacing w:after="0"/>
        <w:rPr>
          <w:sz w:val="24"/>
          <w:szCs w:val="24"/>
        </w:rPr>
      </w:pPr>
    </w:p>
    <w:p w14:paraId="61CD9B61" w14:textId="1E99DF38" w:rsidR="007735CD" w:rsidRPr="001801AE" w:rsidRDefault="007735CD" w:rsidP="001801AE">
      <w:pPr>
        <w:pStyle w:val="bullets"/>
        <w:spacing w:after="0"/>
        <w:ind w:left="0" w:firstLine="0"/>
        <w:rPr>
          <w:sz w:val="24"/>
          <w:szCs w:val="24"/>
        </w:rPr>
      </w:pPr>
      <w:r w:rsidRPr="001801AE">
        <w:rPr>
          <w:bCs/>
          <w:sz w:val="24"/>
          <w:szCs w:val="24"/>
        </w:rPr>
        <w:t>The Trust Board</w:t>
      </w:r>
      <w:r w:rsidRPr="001801AE">
        <w:rPr>
          <w:sz w:val="24"/>
          <w:szCs w:val="24"/>
        </w:rPr>
        <w:t xml:space="preserve"> will evaluate the impact of this pol</w:t>
      </w:r>
      <w:r w:rsidR="008B430B" w:rsidRPr="001801AE">
        <w:rPr>
          <w:sz w:val="24"/>
          <w:szCs w:val="24"/>
        </w:rPr>
        <w:t xml:space="preserve">icy by receiving data from the </w:t>
      </w:r>
      <w:r w:rsidR="00FD5F3C" w:rsidRPr="001801AE">
        <w:rPr>
          <w:sz w:val="24"/>
          <w:szCs w:val="24"/>
        </w:rPr>
        <w:t>head teacher</w:t>
      </w:r>
      <w:r w:rsidRPr="001801AE">
        <w:rPr>
          <w:sz w:val="24"/>
          <w:szCs w:val="24"/>
        </w:rPr>
        <w:t xml:space="preserve"> analysed by age, gender and ethnicity on:</w:t>
      </w:r>
    </w:p>
    <w:p w14:paraId="27CEB1EE" w14:textId="77777777" w:rsidR="007735CD" w:rsidRPr="001801AE" w:rsidRDefault="007735CD" w:rsidP="001801AE">
      <w:pPr>
        <w:pStyle w:val="ListParagraph"/>
        <w:numPr>
          <w:ilvl w:val="0"/>
          <w:numId w:val="1"/>
        </w:numPr>
      </w:pPr>
      <w:r w:rsidRPr="001801AE">
        <w:t>The total and range of Arbor reward points for good behaviour each term.</w:t>
      </w:r>
    </w:p>
    <w:p w14:paraId="3F8CBB32" w14:textId="77777777" w:rsidR="007735CD" w:rsidRPr="001801AE" w:rsidRDefault="007735CD" w:rsidP="001801AE">
      <w:pPr>
        <w:pStyle w:val="ListParagraph"/>
        <w:numPr>
          <w:ilvl w:val="0"/>
          <w:numId w:val="1"/>
        </w:numPr>
      </w:pPr>
      <w:r w:rsidRPr="001801AE">
        <w:t xml:space="preserve">The total and number of Arbor behaviour incidents, </w:t>
      </w:r>
      <w:r w:rsidR="008B430B" w:rsidRPr="001801AE">
        <w:t>suspensions</w:t>
      </w:r>
      <w:r w:rsidRPr="001801AE">
        <w:t xml:space="preserve"> and permanent exclusions each term. </w:t>
      </w:r>
    </w:p>
    <w:p w14:paraId="14F64ECC" w14:textId="77777777" w:rsidR="007735CD" w:rsidRPr="001801AE" w:rsidRDefault="007735CD" w:rsidP="001801AE">
      <w:pPr>
        <w:pStyle w:val="ListParagraph"/>
        <w:numPr>
          <w:ilvl w:val="0"/>
          <w:numId w:val="1"/>
        </w:numPr>
      </w:pPr>
      <w:r w:rsidRPr="001801AE">
        <w:t>Incidents of bullying and racist incidents, as reported on returns to the Local Authority</w:t>
      </w:r>
    </w:p>
    <w:p w14:paraId="4839B596" w14:textId="77777777" w:rsidR="007735CD" w:rsidRPr="001801AE" w:rsidRDefault="007735CD" w:rsidP="001801AE">
      <w:pPr>
        <w:spacing w:after="0"/>
        <w:rPr>
          <w:sz w:val="24"/>
          <w:szCs w:val="24"/>
        </w:rPr>
      </w:pPr>
    </w:p>
    <w:p w14:paraId="68F80E49" w14:textId="6AC8E06B" w:rsidR="007735CD" w:rsidRPr="001801AE" w:rsidRDefault="008B430B" w:rsidP="001801AE">
      <w:pPr>
        <w:pStyle w:val="Heading1"/>
        <w:spacing w:after="0"/>
        <w:rPr>
          <w:sz w:val="24"/>
          <w:szCs w:val="24"/>
        </w:rPr>
      </w:pPr>
      <w:r w:rsidRPr="001801AE">
        <w:rPr>
          <w:sz w:val="24"/>
          <w:szCs w:val="24"/>
        </w:rPr>
        <w:t>R</w:t>
      </w:r>
      <w:r w:rsidR="00320DE6" w:rsidRPr="001801AE">
        <w:rPr>
          <w:sz w:val="24"/>
          <w:szCs w:val="24"/>
        </w:rPr>
        <w:t>elated Policies</w:t>
      </w:r>
    </w:p>
    <w:p w14:paraId="0F48FBB6" w14:textId="05E4F3DD" w:rsidR="007735CD" w:rsidRPr="001801AE" w:rsidRDefault="007735CD" w:rsidP="001801AE">
      <w:pPr>
        <w:spacing w:after="0"/>
        <w:rPr>
          <w:sz w:val="24"/>
          <w:szCs w:val="24"/>
        </w:rPr>
      </w:pPr>
      <w:r w:rsidRPr="001801AE">
        <w:rPr>
          <w:sz w:val="24"/>
          <w:szCs w:val="24"/>
        </w:rPr>
        <w:t>Our behaviour policy links to a number of other policies and agreements</w:t>
      </w:r>
      <w:r w:rsidR="004E22E6" w:rsidRPr="001801AE">
        <w:rPr>
          <w:sz w:val="24"/>
          <w:szCs w:val="24"/>
        </w:rPr>
        <w:t>:</w:t>
      </w:r>
    </w:p>
    <w:p w14:paraId="7DED2BE3" w14:textId="77777777" w:rsidR="007735CD" w:rsidRPr="001801AE" w:rsidRDefault="007735CD" w:rsidP="001801AE">
      <w:pPr>
        <w:pStyle w:val="ListParagraph"/>
        <w:numPr>
          <w:ilvl w:val="0"/>
          <w:numId w:val="2"/>
        </w:numPr>
      </w:pPr>
      <w:r w:rsidRPr="001801AE">
        <w:t>Equal Opportunities</w:t>
      </w:r>
    </w:p>
    <w:p w14:paraId="0EB99B34" w14:textId="77777777" w:rsidR="007735CD" w:rsidRPr="001801AE" w:rsidRDefault="007735CD" w:rsidP="001801AE">
      <w:pPr>
        <w:pStyle w:val="ListParagraph"/>
        <w:numPr>
          <w:ilvl w:val="0"/>
          <w:numId w:val="2"/>
        </w:numPr>
      </w:pPr>
      <w:r w:rsidRPr="001801AE">
        <w:t>Behaviour Contract</w:t>
      </w:r>
    </w:p>
    <w:p w14:paraId="0183D790" w14:textId="77777777" w:rsidR="007735CD" w:rsidRPr="001801AE" w:rsidRDefault="007735CD" w:rsidP="001801AE">
      <w:pPr>
        <w:pStyle w:val="ListParagraph"/>
        <w:numPr>
          <w:ilvl w:val="0"/>
          <w:numId w:val="2"/>
        </w:numPr>
      </w:pPr>
      <w:r w:rsidRPr="001801AE">
        <w:lastRenderedPageBreak/>
        <w:t>Behaviour Code</w:t>
      </w:r>
    </w:p>
    <w:p w14:paraId="39F14F3C" w14:textId="77777777" w:rsidR="007735CD" w:rsidRPr="001801AE" w:rsidRDefault="007735CD" w:rsidP="001801AE">
      <w:pPr>
        <w:pStyle w:val="ListParagraph"/>
        <w:numPr>
          <w:ilvl w:val="0"/>
          <w:numId w:val="2"/>
        </w:numPr>
      </w:pPr>
      <w:r w:rsidRPr="001801AE">
        <w:t>Gender Equality</w:t>
      </w:r>
    </w:p>
    <w:p w14:paraId="797972CF" w14:textId="201D026E" w:rsidR="007735CD" w:rsidRPr="001801AE" w:rsidRDefault="007735CD" w:rsidP="001801AE">
      <w:pPr>
        <w:pStyle w:val="Heading1"/>
        <w:spacing w:after="0"/>
        <w:rPr>
          <w:sz w:val="24"/>
          <w:szCs w:val="24"/>
        </w:rPr>
      </w:pPr>
      <w:r w:rsidRPr="001801AE">
        <w:rPr>
          <w:sz w:val="24"/>
          <w:szCs w:val="24"/>
        </w:rPr>
        <w:br w:type="page"/>
      </w:r>
      <w:r w:rsidRPr="001801AE">
        <w:rPr>
          <w:sz w:val="24"/>
          <w:szCs w:val="24"/>
        </w:rPr>
        <w:lastRenderedPageBreak/>
        <w:t>A</w:t>
      </w:r>
      <w:r w:rsidR="00320DE6" w:rsidRPr="001801AE">
        <w:rPr>
          <w:sz w:val="24"/>
          <w:szCs w:val="24"/>
        </w:rPr>
        <w:t>ppendix 1:</w:t>
      </w:r>
      <w:r w:rsidRPr="001801AE">
        <w:rPr>
          <w:sz w:val="24"/>
          <w:szCs w:val="24"/>
        </w:rPr>
        <w:t xml:space="preserve"> E</w:t>
      </w:r>
      <w:r w:rsidR="00320DE6" w:rsidRPr="001801AE">
        <w:rPr>
          <w:sz w:val="24"/>
          <w:szCs w:val="24"/>
        </w:rPr>
        <w:t>xamples of Inappropriate Behaviour</w:t>
      </w:r>
      <w:r w:rsidRPr="001801AE">
        <w:rPr>
          <w:sz w:val="24"/>
          <w:szCs w:val="24"/>
        </w:rPr>
        <w:t xml:space="preserve"> </w:t>
      </w:r>
    </w:p>
    <w:p w14:paraId="6AC9AA26" w14:textId="196C9176" w:rsidR="00320DE6" w:rsidRPr="001801AE" w:rsidRDefault="00320DE6" w:rsidP="001801AE">
      <w:pPr>
        <w:spacing w:after="0"/>
        <w:rPr>
          <w:sz w:val="24"/>
          <w:szCs w:val="24"/>
        </w:rPr>
      </w:pPr>
      <w:r w:rsidRPr="001801AE">
        <w:rPr>
          <w:sz w:val="24"/>
          <w:szCs w:val="24"/>
        </w:rPr>
        <w:t>This is not an exhaustive list but highlights some of the behaviours the school considers unacceptable:</w:t>
      </w:r>
    </w:p>
    <w:p w14:paraId="4336557A" w14:textId="13F2F5BA" w:rsidR="007735CD" w:rsidRPr="001801AE" w:rsidRDefault="007735CD" w:rsidP="001801AE">
      <w:pPr>
        <w:pStyle w:val="ListParagraph"/>
        <w:numPr>
          <w:ilvl w:val="0"/>
          <w:numId w:val="20"/>
        </w:numPr>
      </w:pPr>
      <w:r w:rsidRPr="001801AE">
        <w:t>Sexually explicit statements or actions</w:t>
      </w:r>
    </w:p>
    <w:p w14:paraId="167A00EA" w14:textId="77777777" w:rsidR="007735CD" w:rsidRPr="001801AE" w:rsidRDefault="007735CD" w:rsidP="001801AE">
      <w:pPr>
        <w:pStyle w:val="ListParagraph"/>
        <w:numPr>
          <w:ilvl w:val="0"/>
          <w:numId w:val="20"/>
        </w:numPr>
      </w:pPr>
      <w:r w:rsidRPr="001801AE">
        <w:t>Drug related statements</w:t>
      </w:r>
    </w:p>
    <w:p w14:paraId="6181D172" w14:textId="77777777" w:rsidR="007735CD" w:rsidRPr="001801AE" w:rsidRDefault="007735CD" w:rsidP="001801AE">
      <w:pPr>
        <w:pStyle w:val="ListParagraph"/>
        <w:numPr>
          <w:ilvl w:val="0"/>
          <w:numId w:val="20"/>
        </w:numPr>
      </w:pPr>
      <w:r w:rsidRPr="001801AE">
        <w:t>Excessive swearing</w:t>
      </w:r>
    </w:p>
    <w:p w14:paraId="4C4CE458" w14:textId="77777777" w:rsidR="007735CD" w:rsidRPr="001801AE" w:rsidRDefault="007735CD" w:rsidP="001801AE">
      <w:pPr>
        <w:pStyle w:val="ListParagraph"/>
        <w:numPr>
          <w:ilvl w:val="0"/>
          <w:numId w:val="20"/>
        </w:numPr>
      </w:pPr>
      <w:r w:rsidRPr="001801AE">
        <w:t>Uncontrolled behaviour</w:t>
      </w:r>
    </w:p>
    <w:p w14:paraId="3CE0ED52" w14:textId="77777777" w:rsidR="007735CD" w:rsidRPr="001801AE" w:rsidRDefault="007735CD" w:rsidP="001801AE">
      <w:pPr>
        <w:pStyle w:val="ListParagraph"/>
        <w:numPr>
          <w:ilvl w:val="0"/>
          <w:numId w:val="20"/>
        </w:numPr>
      </w:pPr>
      <w:r w:rsidRPr="001801AE">
        <w:t>Taking property (not stealing)</w:t>
      </w:r>
    </w:p>
    <w:p w14:paraId="1BFD251A" w14:textId="77777777" w:rsidR="007735CD" w:rsidRPr="001801AE" w:rsidRDefault="007735CD" w:rsidP="001801AE">
      <w:pPr>
        <w:pStyle w:val="ListParagraph"/>
        <w:numPr>
          <w:ilvl w:val="0"/>
          <w:numId w:val="20"/>
        </w:numPr>
      </w:pPr>
      <w:r w:rsidRPr="001801AE">
        <w:t>Play fighting</w:t>
      </w:r>
    </w:p>
    <w:p w14:paraId="598526C4" w14:textId="77777777" w:rsidR="007735CD" w:rsidRPr="001801AE" w:rsidRDefault="007735CD" w:rsidP="001801AE">
      <w:pPr>
        <w:pStyle w:val="ListParagraph"/>
        <w:numPr>
          <w:ilvl w:val="0"/>
          <w:numId w:val="20"/>
        </w:numPr>
      </w:pPr>
      <w:r w:rsidRPr="001801AE">
        <w:t>Throwing food</w:t>
      </w:r>
    </w:p>
    <w:p w14:paraId="642D229D" w14:textId="77777777" w:rsidR="007735CD" w:rsidRPr="001801AE" w:rsidRDefault="007735CD" w:rsidP="001801AE">
      <w:pPr>
        <w:pStyle w:val="ListParagraph"/>
        <w:numPr>
          <w:ilvl w:val="0"/>
          <w:numId w:val="20"/>
        </w:numPr>
      </w:pPr>
      <w:r w:rsidRPr="001801AE">
        <w:t>Racist comments (no malice / intent)</w:t>
      </w:r>
    </w:p>
    <w:p w14:paraId="3295D314" w14:textId="77777777" w:rsidR="007735CD" w:rsidRPr="001801AE" w:rsidRDefault="007735CD" w:rsidP="001801AE">
      <w:pPr>
        <w:pStyle w:val="ListParagraph"/>
        <w:numPr>
          <w:ilvl w:val="0"/>
          <w:numId w:val="20"/>
        </w:numPr>
      </w:pPr>
      <w:r w:rsidRPr="001801AE">
        <w:t>Smoking outside designated area</w:t>
      </w:r>
    </w:p>
    <w:p w14:paraId="38CF6B46" w14:textId="77777777" w:rsidR="007735CD" w:rsidRPr="001801AE" w:rsidRDefault="007735CD" w:rsidP="001801AE">
      <w:pPr>
        <w:pStyle w:val="ListParagraph"/>
        <w:numPr>
          <w:ilvl w:val="0"/>
          <w:numId w:val="20"/>
        </w:numPr>
      </w:pPr>
      <w:r w:rsidRPr="001801AE">
        <w:t xml:space="preserve">Damage to property (no malice / intent) </w:t>
      </w:r>
    </w:p>
    <w:p w14:paraId="08534170" w14:textId="77777777" w:rsidR="007735CD" w:rsidRPr="001801AE" w:rsidRDefault="007735CD" w:rsidP="001801AE">
      <w:pPr>
        <w:spacing w:after="0"/>
        <w:rPr>
          <w:sz w:val="24"/>
          <w:szCs w:val="24"/>
        </w:rPr>
      </w:pPr>
    </w:p>
    <w:p w14:paraId="7D021377" w14:textId="760D787C" w:rsidR="007735CD" w:rsidRPr="001801AE" w:rsidRDefault="007735CD" w:rsidP="001801AE">
      <w:pPr>
        <w:pStyle w:val="Heading1"/>
        <w:spacing w:after="0"/>
        <w:rPr>
          <w:sz w:val="24"/>
          <w:szCs w:val="24"/>
        </w:rPr>
      </w:pPr>
      <w:r w:rsidRPr="001801AE">
        <w:rPr>
          <w:sz w:val="24"/>
          <w:szCs w:val="24"/>
        </w:rPr>
        <w:t>A</w:t>
      </w:r>
      <w:r w:rsidR="00320DE6" w:rsidRPr="001801AE">
        <w:rPr>
          <w:sz w:val="24"/>
          <w:szCs w:val="24"/>
        </w:rPr>
        <w:t>ppendix</w:t>
      </w:r>
      <w:r w:rsidRPr="001801AE">
        <w:rPr>
          <w:sz w:val="24"/>
          <w:szCs w:val="24"/>
        </w:rPr>
        <w:t xml:space="preserve"> </w:t>
      </w:r>
      <w:r w:rsidR="00320DE6" w:rsidRPr="001801AE">
        <w:rPr>
          <w:sz w:val="24"/>
          <w:szCs w:val="24"/>
        </w:rPr>
        <w:t>2: Response to a pupil leaving the site</w:t>
      </w:r>
    </w:p>
    <w:p w14:paraId="53B1BBC2" w14:textId="38DB3CBF" w:rsidR="007735CD" w:rsidRPr="001801AE" w:rsidRDefault="007735CD" w:rsidP="001801AE">
      <w:pPr>
        <w:pStyle w:val="NoSpacing"/>
        <w:numPr>
          <w:ilvl w:val="0"/>
          <w:numId w:val="3"/>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 xml:space="preserve">Pupil </w:t>
      </w:r>
      <w:r w:rsidR="00320DE6" w:rsidRPr="001801AE">
        <w:rPr>
          <w:rFonts w:ascii="Sylfaen" w:eastAsia="Times New Roman" w:hAnsi="Sylfaen" w:cs="Tahoma"/>
          <w:sz w:val="24"/>
          <w:szCs w:val="24"/>
          <w:lang w:eastAsia="en-GB"/>
        </w:rPr>
        <w:t>leaves the site</w:t>
      </w:r>
    </w:p>
    <w:p w14:paraId="25DC79C1" w14:textId="0612865D" w:rsidR="007735CD" w:rsidRPr="001801AE" w:rsidRDefault="00320DE6" w:rsidP="001801AE">
      <w:pPr>
        <w:pStyle w:val="NoSpacing"/>
        <w:numPr>
          <w:ilvl w:val="0"/>
          <w:numId w:val="3"/>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Member of staff</w:t>
      </w:r>
      <w:r w:rsidR="007735CD" w:rsidRPr="001801AE">
        <w:rPr>
          <w:rFonts w:ascii="Sylfaen" w:eastAsia="Times New Roman" w:hAnsi="Sylfaen" w:cs="Tahoma"/>
          <w:sz w:val="24"/>
          <w:szCs w:val="24"/>
          <w:lang w:eastAsia="en-GB"/>
        </w:rPr>
        <w:t xml:space="preserve"> informs office and gives a description of the pupil and clothing worn</w:t>
      </w:r>
    </w:p>
    <w:p w14:paraId="6F90DC67" w14:textId="61C25AD1" w:rsidR="007735CD" w:rsidRPr="001801AE" w:rsidRDefault="00522B16" w:rsidP="001801AE">
      <w:pPr>
        <w:pStyle w:val="NoSpacing"/>
        <w:numPr>
          <w:ilvl w:val="0"/>
          <w:numId w:val="3"/>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 xml:space="preserve">Office </w:t>
      </w:r>
      <w:r w:rsidR="00320DE6" w:rsidRPr="001801AE">
        <w:rPr>
          <w:rFonts w:ascii="Sylfaen" w:eastAsia="Times New Roman" w:hAnsi="Sylfaen" w:cs="Tahoma"/>
          <w:sz w:val="24"/>
          <w:szCs w:val="24"/>
          <w:lang w:eastAsia="en-GB"/>
        </w:rPr>
        <w:t>informs</w:t>
      </w:r>
      <w:r w:rsidRPr="001801AE">
        <w:rPr>
          <w:rFonts w:ascii="Sylfaen" w:eastAsia="Times New Roman" w:hAnsi="Sylfaen" w:cs="Tahoma"/>
          <w:sz w:val="24"/>
          <w:szCs w:val="24"/>
          <w:lang w:eastAsia="en-GB"/>
        </w:rPr>
        <w:t xml:space="preserve"> a member of SLT</w:t>
      </w:r>
    </w:p>
    <w:p w14:paraId="58056395" w14:textId="77777777" w:rsidR="007735CD" w:rsidRPr="001801AE" w:rsidRDefault="007735CD" w:rsidP="001801AE">
      <w:pPr>
        <w:pStyle w:val="NoSpacing"/>
        <w:numPr>
          <w:ilvl w:val="0"/>
          <w:numId w:val="3"/>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Office phones parent/carers and explains that police will be called if the pupil has not returned within 15 minutes</w:t>
      </w:r>
    </w:p>
    <w:p w14:paraId="24889DCB" w14:textId="77777777" w:rsidR="007735CD" w:rsidRPr="001801AE" w:rsidRDefault="007735CD" w:rsidP="001801AE">
      <w:pPr>
        <w:pStyle w:val="NoSpacing"/>
        <w:numPr>
          <w:ilvl w:val="0"/>
          <w:numId w:val="3"/>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Office contact police if pupil has not returned</w:t>
      </w:r>
    </w:p>
    <w:p w14:paraId="0ED940A2" w14:textId="77777777" w:rsidR="007735CD" w:rsidRPr="001801AE" w:rsidRDefault="007735CD" w:rsidP="001801AE">
      <w:pPr>
        <w:pStyle w:val="NoSpacing"/>
        <w:numPr>
          <w:ilvl w:val="0"/>
          <w:numId w:val="3"/>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Office contact parent/carers to inform that either pupil has returned or police have been informed</w:t>
      </w:r>
    </w:p>
    <w:p w14:paraId="3F913575" w14:textId="77777777" w:rsidR="007735CD" w:rsidRPr="001801AE" w:rsidRDefault="007735CD" w:rsidP="001801AE">
      <w:pPr>
        <w:spacing w:after="0"/>
        <w:rPr>
          <w:sz w:val="24"/>
          <w:szCs w:val="24"/>
        </w:rPr>
      </w:pPr>
    </w:p>
    <w:p w14:paraId="40BCA298" w14:textId="16BCEF20" w:rsidR="007735CD" w:rsidRPr="001801AE" w:rsidRDefault="007735CD" w:rsidP="001801AE">
      <w:pPr>
        <w:pStyle w:val="Heading1"/>
        <w:spacing w:after="0"/>
        <w:rPr>
          <w:sz w:val="24"/>
          <w:szCs w:val="24"/>
        </w:rPr>
      </w:pPr>
      <w:r w:rsidRPr="001801AE">
        <w:rPr>
          <w:sz w:val="24"/>
          <w:szCs w:val="24"/>
        </w:rPr>
        <w:t>A</w:t>
      </w:r>
      <w:r w:rsidR="00320DE6" w:rsidRPr="001801AE">
        <w:rPr>
          <w:sz w:val="24"/>
          <w:szCs w:val="24"/>
        </w:rPr>
        <w:t>ppendix 3: Response to an immediate serious incident</w:t>
      </w:r>
    </w:p>
    <w:p w14:paraId="1FB679F0" w14:textId="77777777" w:rsidR="007735CD" w:rsidRPr="001801AE" w:rsidRDefault="007735CD" w:rsidP="001801AE">
      <w:pPr>
        <w:pStyle w:val="NoSpacing"/>
        <w:numPr>
          <w:ilvl w:val="0"/>
          <w:numId w:val="4"/>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 xml:space="preserve">Pupil becomes aggressive, damages property, behaves dangerously etc.  </w:t>
      </w:r>
    </w:p>
    <w:p w14:paraId="3670A210" w14:textId="77777777" w:rsidR="007735CD" w:rsidRPr="001801AE" w:rsidRDefault="007735CD" w:rsidP="001801AE">
      <w:pPr>
        <w:pStyle w:val="NoSpacing"/>
        <w:numPr>
          <w:ilvl w:val="0"/>
          <w:numId w:val="4"/>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One member of staff in the vicinity of the incident should offer assistance.  All others should remove other pupil and themselves.</w:t>
      </w:r>
    </w:p>
    <w:p w14:paraId="1A060A4B" w14:textId="77777777" w:rsidR="007735CD" w:rsidRPr="001801AE" w:rsidRDefault="007735CD" w:rsidP="001801AE">
      <w:pPr>
        <w:pStyle w:val="NoSpacing"/>
        <w:numPr>
          <w:ilvl w:val="0"/>
          <w:numId w:val="4"/>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 xml:space="preserve">If the </w:t>
      </w:r>
      <w:r w:rsidR="008B430B" w:rsidRPr="001801AE">
        <w:rPr>
          <w:rFonts w:ascii="Sylfaen" w:eastAsia="Times New Roman" w:hAnsi="Sylfaen" w:cs="Tahoma"/>
          <w:sz w:val="24"/>
          <w:szCs w:val="24"/>
          <w:lang w:eastAsia="en-GB"/>
        </w:rPr>
        <w:t>member of staff</w:t>
      </w:r>
      <w:r w:rsidRPr="001801AE">
        <w:rPr>
          <w:rFonts w:ascii="Sylfaen" w:eastAsia="Times New Roman" w:hAnsi="Sylfaen" w:cs="Tahoma"/>
          <w:sz w:val="24"/>
          <w:szCs w:val="24"/>
          <w:lang w:eastAsia="en-GB"/>
        </w:rPr>
        <w:t xml:space="preserve"> is unable to get an appropriate response from the young person, they should ask the remaining member of staff to fetch the pupil’s ‘go to’ person and provide cover for them. </w:t>
      </w:r>
    </w:p>
    <w:p w14:paraId="74C5A7D9" w14:textId="77777777" w:rsidR="007735CD" w:rsidRPr="001801AE" w:rsidRDefault="007735CD" w:rsidP="001801AE">
      <w:pPr>
        <w:pStyle w:val="NoSpacing"/>
        <w:numPr>
          <w:ilvl w:val="0"/>
          <w:numId w:val="4"/>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 xml:space="preserve">If the ‘go to’ person is unable to get an appropriate response, then they should ask the tutor to fetch a member of </w:t>
      </w:r>
      <w:r w:rsidR="005504CE" w:rsidRPr="001801AE">
        <w:rPr>
          <w:rFonts w:ascii="Sylfaen" w:eastAsia="Times New Roman" w:hAnsi="Sylfaen" w:cs="Tahoma"/>
          <w:sz w:val="24"/>
          <w:szCs w:val="24"/>
          <w:lang w:eastAsia="en-GB"/>
        </w:rPr>
        <w:t>SLT</w:t>
      </w:r>
      <w:r w:rsidRPr="001801AE">
        <w:rPr>
          <w:rFonts w:ascii="Sylfaen" w:eastAsia="Times New Roman" w:hAnsi="Sylfaen" w:cs="Tahoma"/>
          <w:sz w:val="24"/>
          <w:szCs w:val="24"/>
          <w:lang w:eastAsia="en-GB"/>
        </w:rPr>
        <w:t>.</w:t>
      </w:r>
    </w:p>
    <w:p w14:paraId="5DC53068" w14:textId="61FE1B9A" w:rsidR="007735CD" w:rsidRPr="001801AE" w:rsidRDefault="007735CD" w:rsidP="001801AE">
      <w:pPr>
        <w:pStyle w:val="NoSpacing"/>
        <w:numPr>
          <w:ilvl w:val="0"/>
          <w:numId w:val="4"/>
        </w:numPr>
        <w:jc w:val="both"/>
        <w:rPr>
          <w:rFonts w:ascii="Sylfaen" w:eastAsia="Times New Roman" w:hAnsi="Sylfaen" w:cs="Tahoma"/>
          <w:sz w:val="24"/>
          <w:szCs w:val="24"/>
          <w:lang w:eastAsia="en-GB"/>
        </w:rPr>
      </w:pPr>
      <w:r w:rsidRPr="001801AE">
        <w:rPr>
          <w:rFonts w:ascii="Sylfaen" w:eastAsia="Times New Roman" w:hAnsi="Sylfaen" w:cs="Tahoma"/>
          <w:sz w:val="24"/>
          <w:szCs w:val="24"/>
          <w:lang w:eastAsia="en-GB"/>
        </w:rPr>
        <w:t>If t</w:t>
      </w:r>
      <w:r w:rsidR="00C902F3" w:rsidRPr="001801AE">
        <w:rPr>
          <w:rFonts w:ascii="Sylfaen" w:eastAsia="Times New Roman" w:hAnsi="Sylfaen" w:cs="Tahoma"/>
          <w:sz w:val="24"/>
          <w:szCs w:val="24"/>
          <w:lang w:eastAsia="en-GB"/>
        </w:rPr>
        <w:t xml:space="preserve">he situation persists then the </w:t>
      </w:r>
      <w:r w:rsidR="00B35936" w:rsidRPr="001801AE">
        <w:rPr>
          <w:rFonts w:ascii="Sylfaen" w:eastAsia="Times New Roman" w:hAnsi="Sylfaen" w:cs="Tahoma"/>
          <w:sz w:val="24"/>
          <w:szCs w:val="24"/>
          <w:lang w:eastAsia="en-GB"/>
        </w:rPr>
        <w:t>head teacher</w:t>
      </w:r>
      <w:r w:rsidRPr="001801AE">
        <w:rPr>
          <w:rFonts w:ascii="Sylfaen" w:eastAsia="Times New Roman" w:hAnsi="Sylfaen" w:cs="Tahoma"/>
          <w:sz w:val="24"/>
          <w:szCs w:val="24"/>
          <w:lang w:eastAsia="en-GB"/>
        </w:rPr>
        <w:t xml:space="preserve"> should be asked to attend.</w:t>
      </w:r>
    </w:p>
    <w:p w14:paraId="70DEFA4B" w14:textId="705F7033" w:rsidR="007735CD" w:rsidRPr="001801AE" w:rsidRDefault="007735CD" w:rsidP="001801AE">
      <w:pPr>
        <w:pStyle w:val="Heading1"/>
        <w:spacing w:after="0"/>
        <w:rPr>
          <w:sz w:val="24"/>
          <w:szCs w:val="24"/>
        </w:rPr>
      </w:pPr>
      <w:r w:rsidRPr="001801AE">
        <w:rPr>
          <w:sz w:val="24"/>
          <w:szCs w:val="24"/>
        </w:rPr>
        <w:br w:type="page"/>
      </w:r>
      <w:r w:rsidRPr="001801AE">
        <w:rPr>
          <w:sz w:val="24"/>
          <w:szCs w:val="24"/>
        </w:rPr>
        <w:lastRenderedPageBreak/>
        <w:t>A</w:t>
      </w:r>
      <w:r w:rsidR="00320DE6" w:rsidRPr="001801AE">
        <w:rPr>
          <w:sz w:val="24"/>
          <w:szCs w:val="24"/>
        </w:rPr>
        <w:t>ppendix 4: Behaviour Incident Report by a Pupil</w:t>
      </w:r>
      <w:r w:rsidRPr="001801AE">
        <w:rPr>
          <w:sz w:val="24"/>
          <w:szCs w:val="24"/>
        </w:rPr>
        <w:t xml:space="preserve"> </w:t>
      </w:r>
    </w:p>
    <w:p w14:paraId="3534FA65" w14:textId="3060B3CF" w:rsidR="007735CD" w:rsidRPr="001801AE" w:rsidRDefault="00320DE6" w:rsidP="001801AE">
      <w:pPr>
        <w:spacing w:after="0"/>
        <w:rPr>
          <w:sz w:val="24"/>
          <w:szCs w:val="24"/>
        </w:rPr>
      </w:pPr>
      <w:r w:rsidRPr="001801AE">
        <w:rPr>
          <w:sz w:val="24"/>
          <w:szCs w:val="24"/>
        </w:rPr>
        <w:t>Pupils are asked to complete these if necessary or reporting a serious incident</w:t>
      </w:r>
      <w:r w:rsidR="007735CD" w:rsidRPr="001801AE">
        <w:rPr>
          <w:sz w:val="24"/>
          <w:szCs w:val="24"/>
        </w:rPr>
        <w:t>.</w:t>
      </w:r>
    </w:p>
    <w:p w14:paraId="68B90FFC" w14:textId="77777777" w:rsidR="00320DE6" w:rsidRPr="001801AE" w:rsidRDefault="00320DE6" w:rsidP="001801AE">
      <w:pPr>
        <w:spacing w:after="0"/>
        <w:rPr>
          <w:sz w:val="24"/>
          <w:szCs w:val="24"/>
        </w:rPr>
      </w:pPr>
    </w:p>
    <w:tbl>
      <w:tblPr>
        <w:tblStyle w:val="TableGrid"/>
        <w:tblW w:w="0" w:type="auto"/>
        <w:tblLook w:val="04A0" w:firstRow="1" w:lastRow="0" w:firstColumn="1" w:lastColumn="0" w:noHBand="0" w:noVBand="1"/>
      </w:tblPr>
      <w:tblGrid>
        <w:gridCol w:w="967"/>
        <w:gridCol w:w="3146"/>
        <w:gridCol w:w="1696"/>
        <w:gridCol w:w="2493"/>
      </w:tblGrid>
      <w:tr w:rsidR="00320DE6" w:rsidRPr="001801AE" w14:paraId="1A3CCB60" w14:textId="77777777" w:rsidTr="00FD5F3C">
        <w:trPr>
          <w:trHeight w:val="547"/>
        </w:trPr>
        <w:tc>
          <w:tcPr>
            <w:tcW w:w="988" w:type="dxa"/>
            <w:vAlign w:val="center"/>
          </w:tcPr>
          <w:p w14:paraId="1EA730D5" w14:textId="77777777" w:rsidR="00320DE6" w:rsidRPr="001801AE" w:rsidRDefault="00320DE6" w:rsidP="001801AE">
            <w:pPr>
              <w:spacing w:after="0"/>
              <w:rPr>
                <w:sz w:val="24"/>
                <w:szCs w:val="24"/>
              </w:rPr>
            </w:pPr>
            <w:r w:rsidRPr="001801AE">
              <w:rPr>
                <w:sz w:val="24"/>
                <w:szCs w:val="24"/>
              </w:rPr>
              <w:t>Name</w:t>
            </w:r>
          </w:p>
        </w:tc>
        <w:tc>
          <w:tcPr>
            <w:tcW w:w="3520" w:type="dxa"/>
            <w:vAlign w:val="center"/>
          </w:tcPr>
          <w:p w14:paraId="0F091FA4" w14:textId="77777777" w:rsidR="00320DE6" w:rsidRPr="001801AE" w:rsidRDefault="00320DE6" w:rsidP="001801AE">
            <w:pPr>
              <w:spacing w:after="0"/>
              <w:rPr>
                <w:sz w:val="24"/>
                <w:szCs w:val="24"/>
              </w:rPr>
            </w:pPr>
          </w:p>
        </w:tc>
        <w:tc>
          <w:tcPr>
            <w:tcW w:w="1724" w:type="dxa"/>
            <w:vAlign w:val="center"/>
          </w:tcPr>
          <w:p w14:paraId="6C0F9C42" w14:textId="77777777" w:rsidR="00320DE6" w:rsidRPr="001801AE" w:rsidRDefault="00320DE6" w:rsidP="001801AE">
            <w:pPr>
              <w:spacing w:after="0"/>
              <w:rPr>
                <w:sz w:val="24"/>
                <w:szCs w:val="24"/>
              </w:rPr>
            </w:pPr>
            <w:r w:rsidRPr="001801AE">
              <w:rPr>
                <w:sz w:val="24"/>
                <w:szCs w:val="24"/>
              </w:rPr>
              <w:t>Subject/Staff</w:t>
            </w:r>
          </w:p>
        </w:tc>
        <w:tc>
          <w:tcPr>
            <w:tcW w:w="2784" w:type="dxa"/>
            <w:vAlign w:val="center"/>
          </w:tcPr>
          <w:p w14:paraId="2DEA8D55" w14:textId="77777777" w:rsidR="00320DE6" w:rsidRPr="001801AE" w:rsidRDefault="00320DE6" w:rsidP="001801AE">
            <w:pPr>
              <w:spacing w:after="0"/>
              <w:rPr>
                <w:sz w:val="24"/>
                <w:szCs w:val="24"/>
              </w:rPr>
            </w:pPr>
          </w:p>
        </w:tc>
      </w:tr>
    </w:tbl>
    <w:p w14:paraId="2952DF05" w14:textId="77777777" w:rsidR="00320DE6" w:rsidRPr="001801AE" w:rsidRDefault="00320DE6" w:rsidP="001801AE">
      <w:pPr>
        <w:tabs>
          <w:tab w:val="left" w:pos="1101"/>
          <w:tab w:val="left" w:pos="4621"/>
          <w:tab w:val="left" w:pos="6875"/>
        </w:tabs>
        <w:spacing w:after="0"/>
        <w:ind w:left="113"/>
        <w:rPr>
          <w:sz w:val="24"/>
          <w:szCs w:val="24"/>
        </w:rPr>
      </w:pPr>
    </w:p>
    <w:tbl>
      <w:tblPr>
        <w:tblStyle w:val="TableGrid"/>
        <w:tblW w:w="0" w:type="auto"/>
        <w:tblLook w:val="04A0" w:firstRow="1" w:lastRow="0" w:firstColumn="1" w:lastColumn="0" w:noHBand="0" w:noVBand="1"/>
      </w:tblPr>
      <w:tblGrid>
        <w:gridCol w:w="955"/>
        <w:gridCol w:w="3152"/>
        <w:gridCol w:w="1697"/>
        <w:gridCol w:w="2498"/>
      </w:tblGrid>
      <w:tr w:rsidR="00320DE6" w:rsidRPr="001801AE" w14:paraId="28FCFBE9" w14:textId="77777777" w:rsidTr="00FD5F3C">
        <w:trPr>
          <w:trHeight w:val="531"/>
        </w:trPr>
        <w:tc>
          <w:tcPr>
            <w:tcW w:w="988" w:type="dxa"/>
            <w:vAlign w:val="center"/>
          </w:tcPr>
          <w:p w14:paraId="6B427EAF" w14:textId="77777777" w:rsidR="00320DE6" w:rsidRPr="001801AE" w:rsidRDefault="00320DE6" w:rsidP="001801AE">
            <w:pPr>
              <w:spacing w:after="0"/>
              <w:rPr>
                <w:sz w:val="24"/>
                <w:szCs w:val="24"/>
              </w:rPr>
            </w:pPr>
            <w:r w:rsidRPr="001801AE">
              <w:rPr>
                <w:sz w:val="24"/>
                <w:szCs w:val="24"/>
              </w:rPr>
              <w:t>Date</w:t>
            </w:r>
          </w:p>
        </w:tc>
        <w:tc>
          <w:tcPr>
            <w:tcW w:w="3520" w:type="dxa"/>
            <w:vAlign w:val="center"/>
          </w:tcPr>
          <w:p w14:paraId="7102DE6E" w14:textId="77777777" w:rsidR="00320DE6" w:rsidRPr="001801AE" w:rsidRDefault="00320DE6" w:rsidP="001801AE">
            <w:pPr>
              <w:spacing w:after="0"/>
              <w:rPr>
                <w:sz w:val="24"/>
                <w:szCs w:val="24"/>
              </w:rPr>
            </w:pPr>
          </w:p>
        </w:tc>
        <w:tc>
          <w:tcPr>
            <w:tcW w:w="1724" w:type="dxa"/>
            <w:vAlign w:val="center"/>
          </w:tcPr>
          <w:p w14:paraId="161C20AB" w14:textId="77777777" w:rsidR="00320DE6" w:rsidRPr="001801AE" w:rsidRDefault="00320DE6" w:rsidP="001801AE">
            <w:pPr>
              <w:spacing w:after="0"/>
              <w:rPr>
                <w:sz w:val="24"/>
                <w:szCs w:val="24"/>
              </w:rPr>
            </w:pPr>
            <w:r w:rsidRPr="001801AE">
              <w:rPr>
                <w:sz w:val="24"/>
                <w:szCs w:val="24"/>
              </w:rPr>
              <w:t>Lesson/Time</w:t>
            </w:r>
          </w:p>
        </w:tc>
        <w:tc>
          <w:tcPr>
            <w:tcW w:w="2784" w:type="dxa"/>
            <w:vAlign w:val="center"/>
          </w:tcPr>
          <w:p w14:paraId="501DF997" w14:textId="77777777" w:rsidR="00320DE6" w:rsidRPr="001801AE" w:rsidRDefault="00320DE6" w:rsidP="001801AE">
            <w:pPr>
              <w:spacing w:after="0"/>
              <w:rPr>
                <w:sz w:val="24"/>
                <w:szCs w:val="24"/>
              </w:rPr>
            </w:pPr>
          </w:p>
        </w:tc>
      </w:tr>
    </w:tbl>
    <w:p w14:paraId="0C58DC42" w14:textId="77777777" w:rsidR="00320DE6" w:rsidRPr="001801AE" w:rsidRDefault="00320DE6" w:rsidP="001801AE">
      <w:pPr>
        <w:spacing w:after="0"/>
        <w:rPr>
          <w:sz w:val="24"/>
          <w:szCs w:val="24"/>
        </w:rPr>
      </w:pPr>
    </w:p>
    <w:tbl>
      <w:tblPr>
        <w:tblStyle w:val="TableGrid"/>
        <w:tblW w:w="0" w:type="auto"/>
        <w:tblLook w:val="04A0" w:firstRow="1" w:lastRow="0" w:firstColumn="1" w:lastColumn="0" w:noHBand="0" w:noVBand="1"/>
      </w:tblPr>
      <w:tblGrid>
        <w:gridCol w:w="1769"/>
        <w:gridCol w:w="6533"/>
      </w:tblGrid>
      <w:tr w:rsidR="00320DE6" w:rsidRPr="001801AE" w14:paraId="1CFC64FF" w14:textId="77777777" w:rsidTr="00FD5F3C">
        <w:trPr>
          <w:trHeight w:val="531"/>
        </w:trPr>
        <w:tc>
          <w:tcPr>
            <w:tcW w:w="1838" w:type="dxa"/>
          </w:tcPr>
          <w:p w14:paraId="480695CF" w14:textId="77777777" w:rsidR="00320DE6" w:rsidRPr="001801AE" w:rsidRDefault="00320DE6" w:rsidP="001801AE">
            <w:pPr>
              <w:spacing w:after="0"/>
              <w:rPr>
                <w:sz w:val="24"/>
                <w:szCs w:val="24"/>
              </w:rPr>
            </w:pPr>
            <w:r w:rsidRPr="001801AE">
              <w:rPr>
                <w:sz w:val="24"/>
                <w:szCs w:val="24"/>
              </w:rPr>
              <w:t>Others involved</w:t>
            </w:r>
          </w:p>
        </w:tc>
        <w:tc>
          <w:tcPr>
            <w:tcW w:w="7178" w:type="dxa"/>
            <w:vAlign w:val="center"/>
          </w:tcPr>
          <w:p w14:paraId="3FAE0B21" w14:textId="77777777" w:rsidR="00320DE6" w:rsidRPr="001801AE" w:rsidRDefault="00320DE6" w:rsidP="001801AE">
            <w:pPr>
              <w:spacing w:after="0"/>
              <w:rPr>
                <w:b/>
                <w:sz w:val="24"/>
                <w:szCs w:val="24"/>
              </w:rPr>
            </w:pPr>
          </w:p>
          <w:p w14:paraId="12EDBE2B" w14:textId="77777777" w:rsidR="00320DE6" w:rsidRPr="001801AE" w:rsidRDefault="00320DE6" w:rsidP="001801AE">
            <w:pPr>
              <w:spacing w:after="0"/>
              <w:rPr>
                <w:sz w:val="24"/>
                <w:szCs w:val="24"/>
              </w:rPr>
            </w:pPr>
          </w:p>
          <w:p w14:paraId="45A52E8B" w14:textId="77777777" w:rsidR="00320DE6" w:rsidRPr="001801AE" w:rsidRDefault="00320DE6" w:rsidP="001801AE">
            <w:pPr>
              <w:spacing w:after="0"/>
              <w:rPr>
                <w:sz w:val="24"/>
                <w:szCs w:val="24"/>
              </w:rPr>
            </w:pPr>
          </w:p>
          <w:p w14:paraId="6CF769CD" w14:textId="77777777" w:rsidR="00320DE6" w:rsidRPr="001801AE" w:rsidRDefault="00320DE6" w:rsidP="001801AE">
            <w:pPr>
              <w:spacing w:after="0"/>
              <w:rPr>
                <w:sz w:val="24"/>
                <w:szCs w:val="24"/>
              </w:rPr>
            </w:pPr>
          </w:p>
          <w:p w14:paraId="6AA2DF79" w14:textId="77777777" w:rsidR="00320DE6" w:rsidRPr="001801AE" w:rsidRDefault="00320DE6" w:rsidP="001801AE">
            <w:pPr>
              <w:spacing w:after="0"/>
              <w:rPr>
                <w:sz w:val="24"/>
                <w:szCs w:val="24"/>
              </w:rPr>
            </w:pPr>
          </w:p>
          <w:p w14:paraId="0564047F" w14:textId="77777777" w:rsidR="00320DE6" w:rsidRPr="001801AE" w:rsidRDefault="00320DE6" w:rsidP="001801AE">
            <w:pPr>
              <w:spacing w:after="0"/>
              <w:rPr>
                <w:sz w:val="24"/>
                <w:szCs w:val="24"/>
              </w:rPr>
            </w:pPr>
          </w:p>
          <w:p w14:paraId="690D1FF3" w14:textId="77777777" w:rsidR="00320DE6" w:rsidRPr="001801AE" w:rsidRDefault="00320DE6" w:rsidP="001801AE">
            <w:pPr>
              <w:spacing w:after="0"/>
              <w:rPr>
                <w:sz w:val="24"/>
                <w:szCs w:val="24"/>
              </w:rPr>
            </w:pPr>
          </w:p>
          <w:p w14:paraId="378FA6BD" w14:textId="77777777" w:rsidR="00320DE6" w:rsidRPr="001801AE" w:rsidRDefault="00320DE6" w:rsidP="001801AE">
            <w:pPr>
              <w:spacing w:after="0"/>
              <w:rPr>
                <w:sz w:val="24"/>
                <w:szCs w:val="24"/>
              </w:rPr>
            </w:pPr>
          </w:p>
        </w:tc>
      </w:tr>
    </w:tbl>
    <w:p w14:paraId="19BB574B" w14:textId="77777777" w:rsidR="00320DE6" w:rsidRPr="001801AE" w:rsidRDefault="00320DE6" w:rsidP="001801AE">
      <w:pPr>
        <w:spacing w:after="0"/>
        <w:rPr>
          <w:sz w:val="24"/>
          <w:szCs w:val="24"/>
        </w:rPr>
      </w:pPr>
    </w:p>
    <w:p w14:paraId="431084C1" w14:textId="77777777" w:rsidR="00320DE6" w:rsidRPr="001801AE" w:rsidRDefault="00320DE6" w:rsidP="001801AE">
      <w:pPr>
        <w:spacing w:after="0"/>
        <w:rPr>
          <w:sz w:val="24"/>
          <w:szCs w:val="24"/>
        </w:rPr>
      </w:pPr>
      <w:r w:rsidRPr="001801AE">
        <w:rPr>
          <w:sz w:val="24"/>
          <w:szCs w:val="24"/>
        </w:rPr>
        <w:t>Statement</w:t>
      </w:r>
    </w:p>
    <w:p w14:paraId="6BC1B5E7" w14:textId="77777777" w:rsidR="00320DE6" w:rsidRPr="001801AE" w:rsidRDefault="00320DE6" w:rsidP="001801AE">
      <w:pPr>
        <w:spacing w:after="0"/>
        <w:rPr>
          <w:sz w:val="24"/>
          <w:szCs w:val="24"/>
        </w:rPr>
      </w:pPr>
    </w:p>
    <w:p w14:paraId="016C5E4D" w14:textId="5F0B3975"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p w14:paraId="356A5B5B" w14:textId="4CA83204"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p w14:paraId="4C3F926B" w14:textId="6B93AE99"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p w14:paraId="3DE0E871" w14:textId="1B9E1A0C"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p w14:paraId="7841FB28" w14:textId="1B59F895"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p w14:paraId="164D3202" w14:textId="65A224C6"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p w14:paraId="0AC3524D" w14:textId="0047C9BB" w:rsidR="00320DE6" w:rsidRPr="001801AE" w:rsidRDefault="00320DE6" w:rsidP="001801AE">
      <w:pPr>
        <w:spacing w:after="0"/>
        <w:rPr>
          <w:sz w:val="24"/>
          <w:szCs w:val="24"/>
          <w:u w:val="single"/>
        </w:rPr>
      </w:pP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r w:rsidRPr="001801AE">
        <w:rPr>
          <w:sz w:val="24"/>
          <w:szCs w:val="24"/>
          <w:u w:val="single"/>
        </w:rPr>
        <w:tab/>
      </w:r>
    </w:p>
    <w:tbl>
      <w:tblPr>
        <w:tblStyle w:val="TableGrid"/>
        <w:tblW w:w="0" w:type="auto"/>
        <w:tblLook w:val="04A0" w:firstRow="1" w:lastRow="0" w:firstColumn="1" w:lastColumn="0" w:noHBand="0" w:noVBand="1"/>
      </w:tblPr>
      <w:tblGrid>
        <w:gridCol w:w="985"/>
        <w:gridCol w:w="4965"/>
        <w:gridCol w:w="1134"/>
        <w:gridCol w:w="1218"/>
      </w:tblGrid>
      <w:tr w:rsidR="00320DE6" w:rsidRPr="001801AE" w14:paraId="2F22526C" w14:textId="77777777" w:rsidTr="00320DE6">
        <w:trPr>
          <w:trHeight w:val="531"/>
        </w:trPr>
        <w:tc>
          <w:tcPr>
            <w:tcW w:w="981" w:type="dxa"/>
          </w:tcPr>
          <w:p w14:paraId="5F8C7336" w14:textId="31174B3A" w:rsidR="00320DE6" w:rsidRPr="001801AE" w:rsidRDefault="00320DE6" w:rsidP="001801AE">
            <w:pPr>
              <w:spacing w:after="0"/>
              <w:rPr>
                <w:sz w:val="24"/>
                <w:szCs w:val="24"/>
              </w:rPr>
            </w:pPr>
            <w:r w:rsidRPr="001801AE">
              <w:rPr>
                <w:sz w:val="24"/>
                <w:szCs w:val="24"/>
              </w:rPr>
              <w:t>Actions</w:t>
            </w:r>
          </w:p>
        </w:tc>
        <w:tc>
          <w:tcPr>
            <w:tcW w:w="4968" w:type="dxa"/>
            <w:vAlign w:val="center"/>
          </w:tcPr>
          <w:p w14:paraId="10F0D61B" w14:textId="77777777" w:rsidR="00320DE6" w:rsidRPr="001801AE" w:rsidRDefault="00320DE6" w:rsidP="001801AE">
            <w:pPr>
              <w:spacing w:after="0"/>
              <w:rPr>
                <w:sz w:val="24"/>
                <w:szCs w:val="24"/>
              </w:rPr>
            </w:pPr>
          </w:p>
          <w:p w14:paraId="02528289" w14:textId="77777777" w:rsidR="00320DE6" w:rsidRPr="001801AE" w:rsidRDefault="00320DE6" w:rsidP="001801AE">
            <w:pPr>
              <w:spacing w:after="0"/>
              <w:rPr>
                <w:sz w:val="24"/>
                <w:szCs w:val="24"/>
              </w:rPr>
            </w:pPr>
          </w:p>
          <w:p w14:paraId="32666224" w14:textId="77777777" w:rsidR="00320DE6" w:rsidRPr="001801AE" w:rsidRDefault="00320DE6" w:rsidP="001801AE">
            <w:pPr>
              <w:spacing w:after="0"/>
              <w:rPr>
                <w:sz w:val="24"/>
                <w:szCs w:val="24"/>
              </w:rPr>
            </w:pPr>
          </w:p>
        </w:tc>
        <w:tc>
          <w:tcPr>
            <w:tcW w:w="1134" w:type="dxa"/>
            <w:vAlign w:val="center"/>
          </w:tcPr>
          <w:p w14:paraId="1CCFC48B" w14:textId="77777777" w:rsidR="00320DE6" w:rsidRPr="001801AE" w:rsidRDefault="00320DE6" w:rsidP="001801AE">
            <w:pPr>
              <w:spacing w:after="0"/>
              <w:jc w:val="center"/>
              <w:rPr>
                <w:sz w:val="24"/>
                <w:szCs w:val="24"/>
              </w:rPr>
            </w:pPr>
            <w:r w:rsidRPr="001801AE">
              <w:rPr>
                <w:sz w:val="24"/>
                <w:szCs w:val="24"/>
              </w:rPr>
              <w:t>Staff</w:t>
            </w:r>
          </w:p>
        </w:tc>
        <w:tc>
          <w:tcPr>
            <w:tcW w:w="1219" w:type="dxa"/>
            <w:vAlign w:val="center"/>
          </w:tcPr>
          <w:p w14:paraId="69B3BB38" w14:textId="77777777" w:rsidR="00320DE6" w:rsidRPr="001801AE" w:rsidRDefault="00320DE6" w:rsidP="001801AE">
            <w:pPr>
              <w:spacing w:after="0"/>
              <w:rPr>
                <w:sz w:val="24"/>
                <w:szCs w:val="24"/>
              </w:rPr>
            </w:pPr>
          </w:p>
        </w:tc>
      </w:tr>
    </w:tbl>
    <w:p w14:paraId="5BA5FF27" w14:textId="2BB1E583" w:rsidR="00383728" w:rsidRPr="001801AE" w:rsidRDefault="00383728" w:rsidP="001801AE">
      <w:pPr>
        <w:autoSpaceDE/>
        <w:autoSpaceDN/>
        <w:adjustRightInd/>
        <w:spacing w:after="0"/>
        <w:jc w:val="left"/>
        <w:rPr>
          <w:sz w:val="24"/>
          <w:szCs w:val="24"/>
        </w:rPr>
      </w:pPr>
      <w:r w:rsidRPr="001801AE">
        <w:rPr>
          <w:sz w:val="24"/>
          <w:szCs w:val="24"/>
        </w:rPr>
        <w:br w:type="page"/>
      </w:r>
    </w:p>
    <w:p w14:paraId="366B0F37" w14:textId="6C1A812E" w:rsidR="00383728" w:rsidRPr="001801AE" w:rsidRDefault="00383728" w:rsidP="001801AE">
      <w:pPr>
        <w:pStyle w:val="Heading1"/>
        <w:spacing w:after="0"/>
        <w:rPr>
          <w:sz w:val="24"/>
          <w:szCs w:val="24"/>
        </w:rPr>
      </w:pPr>
      <w:r w:rsidRPr="001801AE">
        <w:rPr>
          <w:sz w:val="24"/>
          <w:szCs w:val="24"/>
        </w:rPr>
        <w:lastRenderedPageBreak/>
        <w:t xml:space="preserve">Appendix 5: Behaviour Reflection for a Pupil </w:t>
      </w:r>
    </w:p>
    <w:p w14:paraId="62BE93C7" w14:textId="1F5E50C6" w:rsidR="007735CD" w:rsidRPr="001801AE" w:rsidRDefault="00383728" w:rsidP="001801AE">
      <w:pPr>
        <w:spacing w:after="0"/>
        <w:rPr>
          <w:sz w:val="24"/>
          <w:szCs w:val="24"/>
        </w:rPr>
      </w:pPr>
      <w:r w:rsidRPr="001801AE">
        <w:rPr>
          <w:sz w:val="24"/>
          <w:szCs w:val="24"/>
        </w:rPr>
        <w:t>These questions are used as a prompt to support a pupil to reflect on their behaviour (when necessary)</w:t>
      </w:r>
    </w:p>
    <w:p w14:paraId="19D7DAAE" w14:textId="08ECF6F8" w:rsidR="00383728" w:rsidRPr="001801AE" w:rsidRDefault="00383728" w:rsidP="001801AE">
      <w:pPr>
        <w:spacing w:after="0"/>
        <w:rPr>
          <w:sz w:val="24"/>
          <w:szCs w:val="24"/>
        </w:rPr>
      </w:pPr>
    </w:p>
    <w:p w14:paraId="124D5922" w14:textId="77777777" w:rsidR="00383728" w:rsidRPr="001801AE" w:rsidRDefault="00383728" w:rsidP="001801AE">
      <w:pPr>
        <w:spacing w:after="0"/>
        <w:rPr>
          <w:b/>
          <w:sz w:val="24"/>
          <w:szCs w:val="24"/>
        </w:rPr>
      </w:pPr>
      <w:r w:rsidRPr="001801AE">
        <w:rPr>
          <w:b/>
          <w:sz w:val="24"/>
          <w:szCs w:val="24"/>
        </w:rPr>
        <w:t>Answer all the questions. Add as much detail as possible</w:t>
      </w:r>
    </w:p>
    <w:p w14:paraId="3C611B6F" w14:textId="77777777" w:rsidR="00383728" w:rsidRPr="001801AE" w:rsidRDefault="00383728" w:rsidP="001801AE">
      <w:pPr>
        <w:pStyle w:val="ListParagraph"/>
        <w:numPr>
          <w:ilvl w:val="0"/>
          <w:numId w:val="21"/>
        </w:numPr>
      </w:pPr>
      <w:r w:rsidRPr="001801AE">
        <w:t>Who is responsible for your behaviour?</w:t>
      </w:r>
    </w:p>
    <w:p w14:paraId="74663FFF" w14:textId="77777777" w:rsidR="00383728" w:rsidRPr="001801AE" w:rsidRDefault="00383728" w:rsidP="001801AE">
      <w:pPr>
        <w:spacing w:after="0"/>
        <w:rPr>
          <w:sz w:val="24"/>
          <w:szCs w:val="24"/>
        </w:rPr>
      </w:pPr>
    </w:p>
    <w:p w14:paraId="11B20F34"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59264" behindDoc="0" locked="0" layoutInCell="1" allowOverlap="1" wp14:anchorId="736F4C19" wp14:editId="0FC74230">
                <wp:simplePos x="0" y="0"/>
                <wp:positionH relativeFrom="column">
                  <wp:posOffset>257175</wp:posOffset>
                </wp:positionH>
                <wp:positionV relativeFrom="paragraph">
                  <wp:posOffset>62230</wp:posOffset>
                </wp:positionV>
                <wp:extent cx="5372100" cy="1905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6BF784"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0.25pt,4.9pt" to="44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" strokecolor="#4472c4 [3204]" strokeweight=".5pt">
                <v:stroke joinstyle="miter"/>
              </v:line>
            </w:pict>
          </mc:Fallback>
        </mc:AlternateContent>
      </w:r>
    </w:p>
    <w:p w14:paraId="76FDF137" w14:textId="77777777" w:rsidR="00383728" w:rsidRPr="001801AE" w:rsidRDefault="00383728" w:rsidP="001801AE">
      <w:pPr>
        <w:spacing w:after="0"/>
        <w:rPr>
          <w:sz w:val="24"/>
          <w:szCs w:val="24"/>
        </w:rPr>
      </w:pPr>
    </w:p>
    <w:p w14:paraId="071BB515" w14:textId="77777777" w:rsidR="00383728" w:rsidRPr="001801AE" w:rsidRDefault="00383728" w:rsidP="001801AE">
      <w:pPr>
        <w:pStyle w:val="ListParagraph"/>
        <w:numPr>
          <w:ilvl w:val="0"/>
          <w:numId w:val="21"/>
        </w:numPr>
      </w:pPr>
      <w:r w:rsidRPr="001801AE">
        <w:t>Why is it important to make good choices in school?</w:t>
      </w:r>
    </w:p>
    <w:p w14:paraId="4CFEA1E6"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0288" behindDoc="0" locked="0" layoutInCell="1" allowOverlap="1" wp14:anchorId="6A42DC83" wp14:editId="22128CD2">
                <wp:simplePos x="0" y="0"/>
                <wp:positionH relativeFrom="column">
                  <wp:posOffset>257175</wp:posOffset>
                </wp:positionH>
                <wp:positionV relativeFrom="paragraph">
                  <wp:posOffset>233680</wp:posOffset>
                </wp:positionV>
                <wp:extent cx="5372100" cy="1905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6F2887B"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0.25pt,18.4pt" to="443.2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" strokecolor="#4472c4 [3204]" strokeweight=".5pt">
                <v:stroke joinstyle="miter"/>
              </v:line>
            </w:pict>
          </mc:Fallback>
        </mc:AlternateContent>
      </w:r>
    </w:p>
    <w:p w14:paraId="5F95C207" w14:textId="77777777" w:rsidR="00383728" w:rsidRPr="001801AE" w:rsidRDefault="00383728" w:rsidP="001801AE">
      <w:pPr>
        <w:spacing w:after="0"/>
        <w:rPr>
          <w:sz w:val="24"/>
          <w:szCs w:val="24"/>
        </w:rPr>
      </w:pPr>
    </w:p>
    <w:p w14:paraId="0F417FB5"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1312" behindDoc="0" locked="0" layoutInCell="1" allowOverlap="1" wp14:anchorId="3CB1181A" wp14:editId="70F65FAE">
                <wp:simplePos x="0" y="0"/>
                <wp:positionH relativeFrom="column">
                  <wp:posOffset>257175</wp:posOffset>
                </wp:positionH>
                <wp:positionV relativeFrom="paragraph">
                  <wp:posOffset>215265</wp:posOffset>
                </wp:positionV>
                <wp:extent cx="5372100" cy="19050"/>
                <wp:effectExtent l="0" t="0" r="19050" b="19050"/>
                <wp:wrapNone/>
                <wp:docPr id="41" name="Straight Connector 41"/>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CBCC14A" id="Straight Connector 41"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0.25pt,16.95pt" to="443.2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" strokecolor="#4472c4 [3204]" strokeweight=".5pt">
                <v:stroke joinstyle="miter"/>
              </v:line>
            </w:pict>
          </mc:Fallback>
        </mc:AlternateContent>
      </w:r>
    </w:p>
    <w:p w14:paraId="5ECCEB37" w14:textId="77777777" w:rsidR="00383728" w:rsidRPr="001801AE" w:rsidRDefault="00383728" w:rsidP="001801AE">
      <w:pPr>
        <w:spacing w:after="0"/>
        <w:rPr>
          <w:sz w:val="24"/>
          <w:szCs w:val="24"/>
        </w:rPr>
      </w:pPr>
    </w:p>
    <w:p w14:paraId="76687A1D"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2336" behindDoc="0" locked="0" layoutInCell="1" allowOverlap="1" wp14:anchorId="36C185EE" wp14:editId="393BCEB5">
                <wp:simplePos x="0" y="0"/>
                <wp:positionH relativeFrom="column">
                  <wp:posOffset>257175</wp:posOffset>
                </wp:positionH>
                <wp:positionV relativeFrom="paragraph">
                  <wp:posOffset>194310</wp:posOffset>
                </wp:positionV>
                <wp:extent cx="5372100" cy="1905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4CA7CB"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0.25pt,15.3pt" to="443.2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" strokecolor="#4472c4 [3204]" strokeweight=".5pt">
                <v:stroke joinstyle="miter"/>
              </v:line>
            </w:pict>
          </mc:Fallback>
        </mc:AlternateContent>
      </w:r>
    </w:p>
    <w:p w14:paraId="2121A246" w14:textId="77777777" w:rsidR="00383728" w:rsidRPr="001801AE" w:rsidRDefault="00383728" w:rsidP="001801AE">
      <w:pPr>
        <w:pStyle w:val="ListParagraph"/>
        <w:numPr>
          <w:ilvl w:val="0"/>
          <w:numId w:val="21"/>
        </w:numPr>
      </w:pPr>
      <w:r w:rsidRPr="001801AE">
        <w:t>How do your actions affect other children?</w:t>
      </w:r>
    </w:p>
    <w:p w14:paraId="225B1519"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3360" behindDoc="0" locked="0" layoutInCell="1" allowOverlap="1" wp14:anchorId="4675C806" wp14:editId="2F8778F4">
                <wp:simplePos x="0" y="0"/>
                <wp:positionH relativeFrom="column">
                  <wp:posOffset>257175</wp:posOffset>
                </wp:positionH>
                <wp:positionV relativeFrom="paragraph">
                  <wp:posOffset>214630</wp:posOffset>
                </wp:positionV>
                <wp:extent cx="5372100" cy="1905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33D6EC8"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0.25pt,16.9pt" to="443.2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" strokecolor="#4472c4 [3204]" strokeweight=".5pt">
                <v:stroke joinstyle="miter"/>
              </v:line>
            </w:pict>
          </mc:Fallback>
        </mc:AlternateContent>
      </w:r>
    </w:p>
    <w:p w14:paraId="1B45265E" w14:textId="77777777" w:rsidR="00383728" w:rsidRPr="001801AE" w:rsidRDefault="00383728" w:rsidP="001801AE">
      <w:pPr>
        <w:spacing w:after="0"/>
        <w:rPr>
          <w:sz w:val="24"/>
          <w:szCs w:val="24"/>
        </w:rPr>
      </w:pPr>
    </w:p>
    <w:p w14:paraId="46DDA629"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4384" behindDoc="0" locked="0" layoutInCell="1" allowOverlap="1" wp14:anchorId="7B37FC42" wp14:editId="2DD56517">
                <wp:simplePos x="0" y="0"/>
                <wp:positionH relativeFrom="column">
                  <wp:posOffset>257175</wp:posOffset>
                </wp:positionH>
                <wp:positionV relativeFrom="paragraph">
                  <wp:posOffset>195580</wp:posOffset>
                </wp:positionV>
                <wp:extent cx="5372100" cy="1905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DD03C7" id="Straight Connector 7"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0.25pt,15.4pt" to="443.2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" strokecolor="#4472c4 [3204]" strokeweight=".5pt">
                <v:stroke joinstyle="miter"/>
              </v:line>
            </w:pict>
          </mc:Fallback>
        </mc:AlternateContent>
      </w:r>
    </w:p>
    <w:p w14:paraId="403C4DB5" w14:textId="77777777" w:rsidR="00383728" w:rsidRPr="001801AE" w:rsidRDefault="00383728" w:rsidP="001801AE">
      <w:pPr>
        <w:spacing w:after="0"/>
        <w:rPr>
          <w:sz w:val="24"/>
          <w:szCs w:val="24"/>
        </w:rPr>
      </w:pPr>
    </w:p>
    <w:p w14:paraId="647DF849"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5408" behindDoc="0" locked="0" layoutInCell="1" allowOverlap="1" wp14:anchorId="6E93F998" wp14:editId="3DDB3F0B">
                <wp:simplePos x="0" y="0"/>
                <wp:positionH relativeFrom="column">
                  <wp:posOffset>257175</wp:posOffset>
                </wp:positionH>
                <wp:positionV relativeFrom="paragraph">
                  <wp:posOffset>175260</wp:posOffset>
                </wp:positionV>
                <wp:extent cx="5372100" cy="19050"/>
                <wp:effectExtent l="0" t="0" r="19050" b="19050"/>
                <wp:wrapNone/>
                <wp:docPr id="8" name="Straight Connector 8"/>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4ED9D5" id="Straight Connector 8"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0.25pt,13.8pt" to="443.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" strokecolor="#4472c4 [3204]" strokeweight=".5pt">
                <v:stroke joinstyle="miter"/>
              </v:line>
            </w:pict>
          </mc:Fallback>
        </mc:AlternateContent>
      </w:r>
    </w:p>
    <w:p w14:paraId="4FAAF910" w14:textId="77777777" w:rsidR="00383728" w:rsidRPr="001801AE" w:rsidRDefault="00383728" w:rsidP="001801AE">
      <w:pPr>
        <w:pStyle w:val="ListParagraph"/>
        <w:numPr>
          <w:ilvl w:val="0"/>
          <w:numId w:val="21"/>
        </w:numPr>
      </w:pPr>
      <w:r w:rsidRPr="001801AE">
        <w:t>Think of a time when you worked well in school. How did you feel?</w:t>
      </w:r>
    </w:p>
    <w:p w14:paraId="6D21ADE8"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6432" behindDoc="0" locked="0" layoutInCell="1" allowOverlap="1" wp14:anchorId="1F0E6888" wp14:editId="06CCF397">
                <wp:simplePos x="0" y="0"/>
                <wp:positionH relativeFrom="column">
                  <wp:posOffset>257175</wp:posOffset>
                </wp:positionH>
                <wp:positionV relativeFrom="paragraph">
                  <wp:posOffset>214630</wp:posOffset>
                </wp:positionV>
                <wp:extent cx="5372100" cy="19050"/>
                <wp:effectExtent l="0" t="0" r="19050" b="19050"/>
                <wp:wrapNone/>
                <wp:docPr id="9" name="Straight Connector 9"/>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EDBEB53" id="Straight Connector 9"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0.25pt,16.9pt" to="443.2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" strokecolor="#4472c4 [3204]" strokeweight=".5pt">
                <v:stroke joinstyle="miter"/>
              </v:line>
            </w:pict>
          </mc:Fallback>
        </mc:AlternateContent>
      </w:r>
    </w:p>
    <w:p w14:paraId="401987FB" w14:textId="77777777" w:rsidR="00383728" w:rsidRPr="001801AE" w:rsidRDefault="00383728" w:rsidP="001801AE">
      <w:pPr>
        <w:spacing w:after="0"/>
        <w:rPr>
          <w:sz w:val="24"/>
          <w:szCs w:val="24"/>
        </w:rPr>
      </w:pPr>
    </w:p>
    <w:p w14:paraId="2E8274D6"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7456" behindDoc="0" locked="0" layoutInCell="1" allowOverlap="1" wp14:anchorId="7FA99496" wp14:editId="27B62931">
                <wp:simplePos x="0" y="0"/>
                <wp:positionH relativeFrom="column">
                  <wp:posOffset>257175</wp:posOffset>
                </wp:positionH>
                <wp:positionV relativeFrom="paragraph">
                  <wp:posOffset>195580</wp:posOffset>
                </wp:positionV>
                <wp:extent cx="5372100" cy="19050"/>
                <wp:effectExtent l="0" t="0" r="19050" b="19050"/>
                <wp:wrapNone/>
                <wp:docPr id="10" name="Straight Connector 10"/>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5319C9B" id="Straight Connector 10"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0.25pt,15.4pt" to="443.2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" strokecolor="#4472c4 [3204]" strokeweight=".5pt">
                <v:stroke joinstyle="miter"/>
              </v:line>
            </w:pict>
          </mc:Fallback>
        </mc:AlternateContent>
      </w:r>
    </w:p>
    <w:p w14:paraId="5DC9089D" w14:textId="77777777" w:rsidR="00383728" w:rsidRPr="001801AE" w:rsidRDefault="00383728" w:rsidP="001801AE">
      <w:pPr>
        <w:spacing w:after="0"/>
        <w:rPr>
          <w:sz w:val="24"/>
          <w:szCs w:val="24"/>
        </w:rPr>
      </w:pPr>
    </w:p>
    <w:p w14:paraId="6754760F" w14:textId="77777777" w:rsidR="00383728" w:rsidRPr="001801AE" w:rsidRDefault="00383728" w:rsidP="001801AE">
      <w:pPr>
        <w:spacing w:after="0"/>
        <w:rPr>
          <w:sz w:val="24"/>
          <w:szCs w:val="24"/>
        </w:rPr>
      </w:pPr>
    </w:p>
    <w:p w14:paraId="045C44D5" w14:textId="23FE2169"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8480" behindDoc="0" locked="0" layoutInCell="1" allowOverlap="1" wp14:anchorId="12570975" wp14:editId="30127A03">
                <wp:simplePos x="0" y="0"/>
                <wp:positionH relativeFrom="column">
                  <wp:posOffset>257175</wp:posOffset>
                </wp:positionH>
                <wp:positionV relativeFrom="paragraph">
                  <wp:posOffset>175260</wp:posOffset>
                </wp:positionV>
                <wp:extent cx="5372100" cy="1905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F874BA0" id="Straight Connector 11"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0.25pt,13.8pt" to="443.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" strokecolor="#4472c4 [3204]" strokeweight=".5pt">
                <v:stroke joinstyle="miter"/>
              </v:line>
            </w:pict>
          </mc:Fallback>
        </mc:AlternateContent>
      </w:r>
    </w:p>
    <w:p w14:paraId="62C95207" w14:textId="77777777" w:rsidR="00383728" w:rsidRPr="001801AE" w:rsidRDefault="00383728" w:rsidP="001801AE">
      <w:pPr>
        <w:pStyle w:val="ListParagraph"/>
        <w:numPr>
          <w:ilvl w:val="0"/>
          <w:numId w:val="21"/>
        </w:numPr>
      </w:pPr>
      <w:r w:rsidRPr="001801AE">
        <w:t>What did your teachers and other adults say to you after this?</w:t>
      </w:r>
    </w:p>
    <w:p w14:paraId="605CCEA7"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69504" behindDoc="0" locked="0" layoutInCell="1" allowOverlap="1" wp14:anchorId="4FDF9AE2" wp14:editId="5045A91E">
                <wp:simplePos x="0" y="0"/>
                <wp:positionH relativeFrom="column">
                  <wp:posOffset>257175</wp:posOffset>
                </wp:positionH>
                <wp:positionV relativeFrom="paragraph">
                  <wp:posOffset>234315</wp:posOffset>
                </wp:positionV>
                <wp:extent cx="5372100" cy="19050"/>
                <wp:effectExtent l="0" t="0" r="19050" b="19050"/>
                <wp:wrapNone/>
                <wp:docPr id="12" name="Straight Connector 12"/>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2CCCB23" id="Straight Connector 12"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0.25pt,18.45pt" to="443.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" strokecolor="#4472c4 [3204]" strokeweight=".5pt">
                <v:stroke joinstyle="miter"/>
              </v:line>
            </w:pict>
          </mc:Fallback>
        </mc:AlternateContent>
      </w:r>
    </w:p>
    <w:p w14:paraId="6370BD06" w14:textId="77777777" w:rsidR="00383728" w:rsidRPr="001801AE" w:rsidRDefault="00383728" w:rsidP="001801AE">
      <w:pPr>
        <w:spacing w:after="0"/>
        <w:rPr>
          <w:sz w:val="24"/>
          <w:szCs w:val="24"/>
        </w:rPr>
      </w:pPr>
    </w:p>
    <w:p w14:paraId="77107FA5"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0528" behindDoc="0" locked="0" layoutInCell="1" allowOverlap="1" wp14:anchorId="1B75B5A6" wp14:editId="0DC65B4D">
                <wp:simplePos x="0" y="0"/>
                <wp:positionH relativeFrom="column">
                  <wp:posOffset>257175</wp:posOffset>
                </wp:positionH>
                <wp:positionV relativeFrom="paragraph">
                  <wp:posOffset>215265</wp:posOffset>
                </wp:positionV>
                <wp:extent cx="5372100" cy="19050"/>
                <wp:effectExtent l="0" t="0" r="19050" b="19050"/>
                <wp:wrapNone/>
                <wp:docPr id="13" name="Straight Connector 13"/>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568F57" id="Straight Connector 13"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0.25pt,16.95pt" to="443.2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" strokecolor="#4472c4 [3204]" strokeweight=".5pt">
                <v:stroke joinstyle="miter"/>
              </v:line>
            </w:pict>
          </mc:Fallback>
        </mc:AlternateContent>
      </w:r>
    </w:p>
    <w:p w14:paraId="4EFDCF6E" w14:textId="77777777" w:rsidR="00383728" w:rsidRPr="001801AE" w:rsidRDefault="00383728" w:rsidP="001801AE">
      <w:pPr>
        <w:spacing w:after="0"/>
        <w:rPr>
          <w:sz w:val="24"/>
          <w:szCs w:val="24"/>
        </w:rPr>
      </w:pPr>
    </w:p>
    <w:p w14:paraId="2AB0CDEF" w14:textId="11D3477F"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2576" behindDoc="0" locked="0" layoutInCell="1" allowOverlap="1" wp14:anchorId="0DA96315" wp14:editId="364AC265">
                <wp:simplePos x="0" y="0"/>
                <wp:positionH relativeFrom="column">
                  <wp:posOffset>257175</wp:posOffset>
                </wp:positionH>
                <wp:positionV relativeFrom="paragraph">
                  <wp:posOffset>218440</wp:posOffset>
                </wp:positionV>
                <wp:extent cx="5372100" cy="19050"/>
                <wp:effectExtent l="0" t="0" r="19050" b="19050"/>
                <wp:wrapNone/>
                <wp:docPr id="15" name="Straight Connector 15"/>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2F896B" id="Straight Connector 15"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0.25pt,17.2pt" to="443.2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" strokecolor="#4472c4 [3204]" strokeweight=".5pt">
                <v:stroke joinstyle="miter"/>
              </v:line>
            </w:pict>
          </mc:Fallback>
        </mc:AlternateContent>
      </w:r>
    </w:p>
    <w:p w14:paraId="1CFA9AE2" w14:textId="77777777" w:rsidR="00BA5D17" w:rsidRPr="001801AE" w:rsidRDefault="00BA5D17" w:rsidP="001801AE">
      <w:pPr>
        <w:spacing w:after="0"/>
        <w:rPr>
          <w:sz w:val="24"/>
          <w:szCs w:val="24"/>
        </w:rPr>
      </w:pPr>
    </w:p>
    <w:p w14:paraId="5BD9205D" w14:textId="716A7AEC"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3600" behindDoc="0" locked="0" layoutInCell="1" allowOverlap="1" wp14:anchorId="6D106525" wp14:editId="29052F15">
                <wp:simplePos x="0" y="0"/>
                <wp:positionH relativeFrom="column">
                  <wp:posOffset>257175</wp:posOffset>
                </wp:positionH>
                <wp:positionV relativeFrom="paragraph">
                  <wp:posOffset>200025</wp:posOffset>
                </wp:positionV>
                <wp:extent cx="5372100" cy="19050"/>
                <wp:effectExtent l="0" t="0" r="19050" b="19050"/>
                <wp:wrapNone/>
                <wp:docPr id="16" name="Straight Connector 16"/>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F41A6B" id="Straight Connector 16"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20.25pt,15.75pt" to="443.2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" strokecolor="#4472c4 [3204]" strokeweight=".5pt">
                <v:stroke joinstyle="miter"/>
              </v:line>
            </w:pict>
          </mc:Fallback>
        </mc:AlternateContent>
      </w:r>
    </w:p>
    <w:p w14:paraId="33BB881F" w14:textId="77777777" w:rsidR="00383728" w:rsidRPr="001801AE" w:rsidRDefault="00383728" w:rsidP="001801AE">
      <w:pPr>
        <w:spacing w:after="0"/>
        <w:rPr>
          <w:sz w:val="24"/>
          <w:szCs w:val="24"/>
        </w:rPr>
      </w:pPr>
    </w:p>
    <w:p w14:paraId="3C61DC29"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4624" behindDoc="0" locked="0" layoutInCell="1" allowOverlap="1" wp14:anchorId="46EC0F2C" wp14:editId="690EDCF4">
                <wp:simplePos x="0" y="0"/>
                <wp:positionH relativeFrom="column">
                  <wp:posOffset>257175</wp:posOffset>
                </wp:positionH>
                <wp:positionV relativeFrom="paragraph">
                  <wp:posOffset>179070</wp:posOffset>
                </wp:positionV>
                <wp:extent cx="5372100" cy="1905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70E603" id="Straight Connector 17"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0.25pt,14.1pt" to="443.2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" strokecolor="#4472c4 [3204]" strokeweight=".5pt">
                <v:stroke joinstyle="miter"/>
              </v:line>
            </w:pict>
          </mc:Fallback>
        </mc:AlternateContent>
      </w:r>
    </w:p>
    <w:p w14:paraId="1147F500" w14:textId="77777777" w:rsidR="00383728" w:rsidRPr="001801AE" w:rsidRDefault="00383728" w:rsidP="001801AE">
      <w:pPr>
        <w:spacing w:after="0"/>
        <w:rPr>
          <w:sz w:val="24"/>
          <w:szCs w:val="24"/>
        </w:rPr>
      </w:pPr>
    </w:p>
    <w:p w14:paraId="108ECE41"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1552" behindDoc="0" locked="0" layoutInCell="1" allowOverlap="1" wp14:anchorId="7A3F71E6" wp14:editId="6F018F05">
                <wp:simplePos x="0" y="0"/>
                <wp:positionH relativeFrom="column">
                  <wp:posOffset>257175</wp:posOffset>
                </wp:positionH>
                <wp:positionV relativeFrom="paragraph">
                  <wp:posOffset>194310</wp:posOffset>
                </wp:positionV>
                <wp:extent cx="5372100" cy="19050"/>
                <wp:effectExtent l="0" t="0" r="19050" b="19050"/>
                <wp:wrapNone/>
                <wp:docPr id="14" name="Straight Connector 14"/>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8F42BB9" id="Straight Connector 14"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20.25pt,15.3pt" to="443.2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" strokecolor="#4472c4 [3204]" strokeweight=".5pt">
                <v:stroke joinstyle="miter"/>
              </v:line>
            </w:pict>
          </mc:Fallback>
        </mc:AlternateContent>
      </w:r>
    </w:p>
    <w:p w14:paraId="518B5181" w14:textId="77777777" w:rsidR="00383728" w:rsidRPr="001801AE" w:rsidRDefault="00383728" w:rsidP="001801AE">
      <w:pPr>
        <w:pStyle w:val="ListParagraph"/>
        <w:numPr>
          <w:ilvl w:val="0"/>
          <w:numId w:val="21"/>
        </w:numPr>
      </w:pPr>
      <w:r w:rsidRPr="001801AE">
        <w:t>Think of a time in school when things didn’t go well. How did you feel?</w:t>
      </w:r>
    </w:p>
    <w:p w14:paraId="68C29D0D"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5648" behindDoc="0" locked="0" layoutInCell="1" allowOverlap="1" wp14:anchorId="29D8A66F" wp14:editId="7775AE49">
                <wp:simplePos x="0" y="0"/>
                <wp:positionH relativeFrom="column">
                  <wp:posOffset>247650</wp:posOffset>
                </wp:positionH>
                <wp:positionV relativeFrom="paragraph">
                  <wp:posOffset>233680</wp:posOffset>
                </wp:positionV>
                <wp:extent cx="5372100" cy="19050"/>
                <wp:effectExtent l="0" t="0" r="19050" b="19050"/>
                <wp:wrapNone/>
                <wp:docPr id="18" name="Straight Connector 18"/>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0D9823" id="Straight Connector 18"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9.5pt,18.4pt" to="442.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" strokecolor="#4472c4 [3204]" strokeweight=".5pt">
                <v:stroke joinstyle="miter"/>
              </v:line>
            </w:pict>
          </mc:Fallback>
        </mc:AlternateContent>
      </w:r>
    </w:p>
    <w:p w14:paraId="0D0FD7BD" w14:textId="77777777" w:rsidR="00383728" w:rsidRPr="001801AE" w:rsidRDefault="00383728" w:rsidP="001801AE">
      <w:pPr>
        <w:spacing w:after="0"/>
        <w:rPr>
          <w:sz w:val="24"/>
          <w:szCs w:val="24"/>
        </w:rPr>
      </w:pPr>
    </w:p>
    <w:p w14:paraId="33D4233C" w14:textId="77777777" w:rsidR="00383728" w:rsidRPr="001801AE" w:rsidRDefault="00383728" w:rsidP="001801AE">
      <w:pPr>
        <w:spacing w:after="0"/>
        <w:rPr>
          <w:sz w:val="24"/>
          <w:szCs w:val="24"/>
        </w:rPr>
      </w:pPr>
      <w:r w:rsidRPr="001801AE">
        <w:rPr>
          <w:noProof/>
          <w:sz w:val="24"/>
          <w:szCs w:val="24"/>
        </w:rPr>
        <w:lastRenderedPageBreak/>
        <mc:AlternateContent>
          <mc:Choice Requires="wps">
            <w:drawing>
              <wp:anchor distT="0" distB="0" distL="114300" distR="114300" simplePos="0" relativeHeight="251676672" behindDoc="0" locked="0" layoutInCell="1" allowOverlap="1" wp14:anchorId="78AC2F09" wp14:editId="00956AAE">
                <wp:simplePos x="0" y="0"/>
                <wp:positionH relativeFrom="column">
                  <wp:posOffset>247650</wp:posOffset>
                </wp:positionH>
                <wp:positionV relativeFrom="paragraph">
                  <wp:posOffset>214630</wp:posOffset>
                </wp:positionV>
                <wp:extent cx="5372100" cy="1905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2FE3D2" id="Straight Connector 19"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19.5pt,16.9pt" to="442.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" strokecolor="#4472c4 [3204]" strokeweight=".5pt">
                <v:stroke joinstyle="miter"/>
              </v:line>
            </w:pict>
          </mc:Fallback>
        </mc:AlternateContent>
      </w:r>
    </w:p>
    <w:p w14:paraId="6C5889C3" w14:textId="77777777" w:rsidR="00383728" w:rsidRPr="001801AE" w:rsidRDefault="00383728" w:rsidP="001801AE">
      <w:pPr>
        <w:spacing w:after="0"/>
        <w:rPr>
          <w:sz w:val="24"/>
          <w:szCs w:val="24"/>
        </w:rPr>
      </w:pPr>
    </w:p>
    <w:p w14:paraId="1BA9FD4C"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7696" behindDoc="0" locked="0" layoutInCell="1" allowOverlap="1" wp14:anchorId="7F2A32CE" wp14:editId="10EBFF60">
                <wp:simplePos x="0" y="0"/>
                <wp:positionH relativeFrom="column">
                  <wp:posOffset>247650</wp:posOffset>
                </wp:positionH>
                <wp:positionV relativeFrom="paragraph">
                  <wp:posOffset>194310</wp:posOffset>
                </wp:positionV>
                <wp:extent cx="5372100" cy="19050"/>
                <wp:effectExtent l="0" t="0" r="19050" b="19050"/>
                <wp:wrapNone/>
                <wp:docPr id="20" name="Straight Connector 20"/>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2B1ADA" id="Straight Connector 20"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9.5pt,15.3pt" to="442.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" strokecolor="#4472c4 [3204]" strokeweight=".5pt">
                <v:stroke joinstyle="miter"/>
              </v:line>
            </w:pict>
          </mc:Fallback>
        </mc:AlternateContent>
      </w:r>
    </w:p>
    <w:p w14:paraId="6366FF09" w14:textId="77777777" w:rsidR="00383728" w:rsidRPr="001801AE" w:rsidRDefault="00383728" w:rsidP="001801AE">
      <w:pPr>
        <w:pStyle w:val="ListParagraph"/>
        <w:numPr>
          <w:ilvl w:val="0"/>
          <w:numId w:val="21"/>
        </w:numPr>
      </w:pPr>
      <w:r w:rsidRPr="001801AE">
        <w:t>How was this different from when things went well?</w:t>
      </w:r>
    </w:p>
    <w:p w14:paraId="0152DF7B"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8720" behindDoc="0" locked="0" layoutInCell="1" allowOverlap="1" wp14:anchorId="48B0D287" wp14:editId="428957EA">
                <wp:simplePos x="0" y="0"/>
                <wp:positionH relativeFrom="column">
                  <wp:posOffset>304800</wp:posOffset>
                </wp:positionH>
                <wp:positionV relativeFrom="paragraph">
                  <wp:posOffset>224155</wp:posOffset>
                </wp:positionV>
                <wp:extent cx="5372100" cy="19050"/>
                <wp:effectExtent l="0" t="0" r="19050" b="19050"/>
                <wp:wrapNone/>
                <wp:docPr id="21" name="Straight Connector 21"/>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567F100" id="Straight Connector 21"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4pt,17.65pt" to="447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" strokecolor="#4472c4 [3204]" strokeweight=".5pt">
                <v:stroke joinstyle="miter"/>
              </v:line>
            </w:pict>
          </mc:Fallback>
        </mc:AlternateContent>
      </w:r>
    </w:p>
    <w:p w14:paraId="635411AD" w14:textId="77777777" w:rsidR="00383728" w:rsidRPr="001801AE" w:rsidRDefault="00383728" w:rsidP="001801AE">
      <w:pPr>
        <w:spacing w:after="0"/>
        <w:rPr>
          <w:sz w:val="24"/>
          <w:szCs w:val="24"/>
        </w:rPr>
      </w:pPr>
    </w:p>
    <w:p w14:paraId="2B370932"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79744" behindDoc="0" locked="0" layoutInCell="1" allowOverlap="1" wp14:anchorId="29FE81CD" wp14:editId="23C66E7D">
                <wp:simplePos x="0" y="0"/>
                <wp:positionH relativeFrom="column">
                  <wp:posOffset>304800</wp:posOffset>
                </wp:positionH>
                <wp:positionV relativeFrom="paragraph">
                  <wp:posOffset>205105</wp:posOffset>
                </wp:positionV>
                <wp:extent cx="5372100" cy="19050"/>
                <wp:effectExtent l="0" t="0" r="19050" b="19050"/>
                <wp:wrapNone/>
                <wp:docPr id="22" name="Straight Connector 22"/>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892077A" id="Straight Connector 22"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24pt,16.15pt" to="447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" strokecolor="#4472c4 [3204]" strokeweight=".5pt">
                <v:stroke joinstyle="miter"/>
              </v:line>
            </w:pict>
          </mc:Fallback>
        </mc:AlternateContent>
      </w:r>
    </w:p>
    <w:p w14:paraId="79687EF4" w14:textId="77777777" w:rsidR="00383728" w:rsidRPr="001801AE" w:rsidRDefault="00383728" w:rsidP="001801AE">
      <w:pPr>
        <w:spacing w:after="0"/>
        <w:rPr>
          <w:sz w:val="24"/>
          <w:szCs w:val="24"/>
        </w:rPr>
      </w:pPr>
    </w:p>
    <w:p w14:paraId="38DB54E5"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0768" behindDoc="0" locked="0" layoutInCell="1" allowOverlap="1" wp14:anchorId="0E898329" wp14:editId="4C7975E3">
                <wp:simplePos x="0" y="0"/>
                <wp:positionH relativeFrom="column">
                  <wp:posOffset>304800</wp:posOffset>
                </wp:positionH>
                <wp:positionV relativeFrom="paragraph">
                  <wp:posOffset>184785</wp:posOffset>
                </wp:positionV>
                <wp:extent cx="5372100" cy="19050"/>
                <wp:effectExtent l="0" t="0" r="19050" b="19050"/>
                <wp:wrapNone/>
                <wp:docPr id="23" name="Straight Connector 23"/>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E749CC" id="Straight Connector 23"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4pt,14.55pt" to="447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" strokecolor="#4472c4 [3204]" strokeweight=".5pt">
                <v:stroke joinstyle="miter"/>
              </v:line>
            </w:pict>
          </mc:Fallback>
        </mc:AlternateContent>
      </w:r>
    </w:p>
    <w:p w14:paraId="068A9A9D" w14:textId="77777777" w:rsidR="00383728" w:rsidRPr="001801AE" w:rsidRDefault="00383728" w:rsidP="001801AE">
      <w:pPr>
        <w:autoSpaceDE/>
        <w:autoSpaceDN/>
        <w:adjustRightInd/>
        <w:spacing w:after="0"/>
        <w:jc w:val="left"/>
        <w:rPr>
          <w:sz w:val="24"/>
          <w:szCs w:val="24"/>
        </w:rPr>
      </w:pPr>
      <w:r w:rsidRPr="001801AE">
        <w:rPr>
          <w:sz w:val="24"/>
          <w:szCs w:val="24"/>
        </w:rPr>
        <w:br w:type="page"/>
      </w:r>
    </w:p>
    <w:p w14:paraId="5154B194" w14:textId="3F6E539E" w:rsidR="00383728" w:rsidRPr="001801AE" w:rsidRDefault="00383728" w:rsidP="001801AE">
      <w:pPr>
        <w:pStyle w:val="ListParagraph"/>
        <w:numPr>
          <w:ilvl w:val="0"/>
          <w:numId w:val="21"/>
        </w:numPr>
      </w:pPr>
      <w:r w:rsidRPr="001801AE">
        <w:lastRenderedPageBreak/>
        <w:t>How did you know it had not gone well?</w:t>
      </w:r>
    </w:p>
    <w:p w14:paraId="392D532F"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1792" behindDoc="0" locked="0" layoutInCell="1" allowOverlap="1" wp14:anchorId="6AAC75EE" wp14:editId="75351DF3">
                <wp:simplePos x="0" y="0"/>
                <wp:positionH relativeFrom="column">
                  <wp:posOffset>304800</wp:posOffset>
                </wp:positionH>
                <wp:positionV relativeFrom="paragraph">
                  <wp:posOffset>219075</wp:posOffset>
                </wp:positionV>
                <wp:extent cx="5372100" cy="19050"/>
                <wp:effectExtent l="0" t="0" r="19050" b="19050"/>
                <wp:wrapNone/>
                <wp:docPr id="24" name="Straight Connector 24"/>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8FFE07" id="Straight Connector 24"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4pt,17.25pt" to="44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" strokecolor="#4472c4 [3204]" strokeweight=".5pt">
                <v:stroke joinstyle="miter"/>
              </v:line>
            </w:pict>
          </mc:Fallback>
        </mc:AlternateContent>
      </w:r>
    </w:p>
    <w:p w14:paraId="1ADCF271" w14:textId="77777777" w:rsidR="00383728" w:rsidRPr="001801AE" w:rsidRDefault="00383728" w:rsidP="001801AE">
      <w:pPr>
        <w:spacing w:after="0"/>
        <w:rPr>
          <w:sz w:val="24"/>
          <w:szCs w:val="24"/>
        </w:rPr>
      </w:pPr>
    </w:p>
    <w:p w14:paraId="294D8DA7"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2816" behindDoc="0" locked="0" layoutInCell="1" allowOverlap="1" wp14:anchorId="11CAE219" wp14:editId="2F50A56F">
                <wp:simplePos x="0" y="0"/>
                <wp:positionH relativeFrom="column">
                  <wp:posOffset>304800</wp:posOffset>
                </wp:positionH>
                <wp:positionV relativeFrom="paragraph">
                  <wp:posOffset>200025</wp:posOffset>
                </wp:positionV>
                <wp:extent cx="5372100" cy="19050"/>
                <wp:effectExtent l="0" t="0" r="19050" b="19050"/>
                <wp:wrapNone/>
                <wp:docPr id="25" name="Straight Connector 25"/>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48B158" id="Straight Connector 25"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4pt,15.75pt" to="447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" strokecolor="#4472c4 [3204]" strokeweight=".5pt">
                <v:stroke joinstyle="miter"/>
              </v:line>
            </w:pict>
          </mc:Fallback>
        </mc:AlternateContent>
      </w:r>
    </w:p>
    <w:p w14:paraId="1F4006C7" w14:textId="77777777" w:rsidR="00383728" w:rsidRPr="001801AE" w:rsidRDefault="00383728" w:rsidP="001801AE">
      <w:pPr>
        <w:spacing w:after="0"/>
        <w:rPr>
          <w:sz w:val="24"/>
          <w:szCs w:val="24"/>
        </w:rPr>
      </w:pPr>
    </w:p>
    <w:p w14:paraId="7650C23A"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3840" behindDoc="0" locked="0" layoutInCell="1" allowOverlap="1" wp14:anchorId="43E770AF" wp14:editId="20DACFDB">
                <wp:simplePos x="0" y="0"/>
                <wp:positionH relativeFrom="column">
                  <wp:posOffset>304800</wp:posOffset>
                </wp:positionH>
                <wp:positionV relativeFrom="paragraph">
                  <wp:posOffset>179070</wp:posOffset>
                </wp:positionV>
                <wp:extent cx="5372100" cy="19050"/>
                <wp:effectExtent l="0" t="0" r="19050" b="19050"/>
                <wp:wrapNone/>
                <wp:docPr id="26" name="Straight Connector 26"/>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A3A57C" id="Straight Connector 26"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24pt,14.1pt" to="44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" strokecolor="#4472c4 [3204]" strokeweight=".5pt">
                <v:stroke joinstyle="miter"/>
              </v:line>
            </w:pict>
          </mc:Fallback>
        </mc:AlternateContent>
      </w:r>
    </w:p>
    <w:p w14:paraId="13382548" w14:textId="77777777" w:rsidR="00383728" w:rsidRPr="001801AE" w:rsidRDefault="00383728" w:rsidP="001801AE">
      <w:pPr>
        <w:pStyle w:val="ListParagraph"/>
        <w:numPr>
          <w:ilvl w:val="0"/>
          <w:numId w:val="21"/>
        </w:numPr>
      </w:pPr>
      <w:r w:rsidRPr="001801AE">
        <w:t>Did an adult have to tell you?</w:t>
      </w:r>
    </w:p>
    <w:p w14:paraId="6BFAF885" w14:textId="77777777" w:rsidR="00383728" w:rsidRPr="001801AE" w:rsidRDefault="00383728" w:rsidP="001801AE">
      <w:pPr>
        <w:spacing w:after="0"/>
        <w:rPr>
          <w:sz w:val="24"/>
          <w:szCs w:val="24"/>
        </w:rPr>
      </w:pPr>
    </w:p>
    <w:p w14:paraId="161CFD75"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4864" behindDoc="0" locked="0" layoutInCell="1" allowOverlap="1" wp14:anchorId="0564B5B7" wp14:editId="039BE6F4">
                <wp:simplePos x="0" y="0"/>
                <wp:positionH relativeFrom="column">
                  <wp:posOffset>304800</wp:posOffset>
                </wp:positionH>
                <wp:positionV relativeFrom="paragraph">
                  <wp:posOffset>114300</wp:posOffset>
                </wp:positionV>
                <wp:extent cx="5372100" cy="19050"/>
                <wp:effectExtent l="0" t="0" r="19050" b="19050"/>
                <wp:wrapNone/>
                <wp:docPr id="27" name="Straight Connector 27"/>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A9584A" id="Straight Connector 27"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4pt,9pt" to="447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" strokecolor="#4472c4 [3204]" strokeweight=".5pt">
                <v:stroke joinstyle="miter"/>
              </v:line>
            </w:pict>
          </mc:Fallback>
        </mc:AlternateContent>
      </w:r>
    </w:p>
    <w:p w14:paraId="71341DC9" w14:textId="77777777" w:rsidR="00383728" w:rsidRPr="001801AE" w:rsidRDefault="00383728" w:rsidP="001801AE">
      <w:pPr>
        <w:spacing w:after="0"/>
        <w:rPr>
          <w:sz w:val="24"/>
          <w:szCs w:val="24"/>
        </w:rPr>
      </w:pPr>
    </w:p>
    <w:p w14:paraId="77678F45" w14:textId="77777777" w:rsidR="00383728" w:rsidRPr="001801AE" w:rsidRDefault="00383728" w:rsidP="001801AE">
      <w:pPr>
        <w:pStyle w:val="ListParagraph"/>
        <w:numPr>
          <w:ilvl w:val="0"/>
          <w:numId w:val="21"/>
        </w:numPr>
      </w:pPr>
      <w:r w:rsidRPr="001801AE">
        <w:t>How did you feel after you were told about this behaviour?</w:t>
      </w:r>
    </w:p>
    <w:p w14:paraId="5AF02F98"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5888" behindDoc="0" locked="0" layoutInCell="1" allowOverlap="1" wp14:anchorId="0EF7DE55" wp14:editId="5619257D">
                <wp:simplePos x="0" y="0"/>
                <wp:positionH relativeFrom="column">
                  <wp:posOffset>304800</wp:posOffset>
                </wp:positionH>
                <wp:positionV relativeFrom="paragraph">
                  <wp:posOffset>233680</wp:posOffset>
                </wp:positionV>
                <wp:extent cx="5372100" cy="19050"/>
                <wp:effectExtent l="0" t="0" r="19050" b="19050"/>
                <wp:wrapNone/>
                <wp:docPr id="30" name="Straight Connector 30"/>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7D22627" id="Straight Connector 30"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4pt,18.4pt" to="447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" strokecolor="#4472c4 [3204]" strokeweight=".5pt">
                <v:stroke joinstyle="miter"/>
              </v:line>
            </w:pict>
          </mc:Fallback>
        </mc:AlternateContent>
      </w:r>
    </w:p>
    <w:p w14:paraId="4B5EB8DA" w14:textId="77777777" w:rsidR="00383728" w:rsidRPr="001801AE" w:rsidRDefault="00383728" w:rsidP="001801AE">
      <w:pPr>
        <w:spacing w:after="0"/>
        <w:rPr>
          <w:sz w:val="24"/>
          <w:szCs w:val="24"/>
        </w:rPr>
      </w:pPr>
    </w:p>
    <w:p w14:paraId="0BE66CD9"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6912" behindDoc="0" locked="0" layoutInCell="1" allowOverlap="1" wp14:anchorId="1DC0189C" wp14:editId="6D7CD73C">
                <wp:simplePos x="0" y="0"/>
                <wp:positionH relativeFrom="column">
                  <wp:posOffset>304800</wp:posOffset>
                </wp:positionH>
                <wp:positionV relativeFrom="paragraph">
                  <wp:posOffset>215265</wp:posOffset>
                </wp:positionV>
                <wp:extent cx="5372100" cy="19050"/>
                <wp:effectExtent l="0" t="0" r="19050" b="19050"/>
                <wp:wrapNone/>
                <wp:docPr id="31" name="Straight Connector 31"/>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78B9F5" id="Straight Connector 31"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24pt,16.95pt" to="447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" strokecolor="#4472c4 [3204]" strokeweight=".5pt">
                <v:stroke joinstyle="miter"/>
              </v:line>
            </w:pict>
          </mc:Fallback>
        </mc:AlternateContent>
      </w:r>
    </w:p>
    <w:p w14:paraId="21EA78A8" w14:textId="77777777" w:rsidR="00383728" w:rsidRPr="001801AE" w:rsidRDefault="00383728" w:rsidP="001801AE">
      <w:pPr>
        <w:spacing w:after="0"/>
        <w:rPr>
          <w:sz w:val="24"/>
          <w:szCs w:val="24"/>
        </w:rPr>
      </w:pPr>
    </w:p>
    <w:p w14:paraId="3B2384DF"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7936" behindDoc="0" locked="0" layoutInCell="1" allowOverlap="1" wp14:anchorId="695A0C56" wp14:editId="3E981CAE">
                <wp:simplePos x="0" y="0"/>
                <wp:positionH relativeFrom="column">
                  <wp:posOffset>304800</wp:posOffset>
                </wp:positionH>
                <wp:positionV relativeFrom="paragraph">
                  <wp:posOffset>194310</wp:posOffset>
                </wp:positionV>
                <wp:extent cx="5372100" cy="19050"/>
                <wp:effectExtent l="0" t="0" r="19050" b="19050"/>
                <wp:wrapNone/>
                <wp:docPr id="32" name="Straight Connector 32"/>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4CDB33" id="Straight Connector 32" o:spid="_x0000_s1026" style="position:absolute;flip:y;z-index:251687936;visibility:visible;mso-wrap-style:square;mso-wrap-distance-left:9pt;mso-wrap-distance-top:0;mso-wrap-distance-right:9pt;mso-wrap-distance-bottom:0;mso-position-horizontal:absolute;mso-position-horizontal-relative:text;mso-position-vertical:absolute;mso-position-vertical-relative:text" from="24pt,15.3pt" to="447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" strokecolor="#4472c4 [3204]" strokeweight=".5pt">
                <v:stroke joinstyle="miter"/>
              </v:line>
            </w:pict>
          </mc:Fallback>
        </mc:AlternateContent>
      </w:r>
    </w:p>
    <w:p w14:paraId="5CAD2F8F" w14:textId="77777777" w:rsidR="00383728" w:rsidRPr="001801AE" w:rsidRDefault="00383728" w:rsidP="001801AE">
      <w:pPr>
        <w:pStyle w:val="ListParagraph"/>
        <w:numPr>
          <w:ilvl w:val="0"/>
          <w:numId w:val="21"/>
        </w:numPr>
      </w:pPr>
      <w:r w:rsidRPr="001801AE">
        <w:t>Did you agree with the adult?</w:t>
      </w:r>
    </w:p>
    <w:p w14:paraId="7B0664E6" w14:textId="77777777" w:rsidR="00383728" w:rsidRPr="001801AE" w:rsidRDefault="00383728" w:rsidP="001801AE">
      <w:pPr>
        <w:spacing w:after="0"/>
        <w:rPr>
          <w:sz w:val="24"/>
          <w:szCs w:val="24"/>
        </w:rPr>
      </w:pPr>
    </w:p>
    <w:p w14:paraId="3F59D799"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8176" behindDoc="0" locked="0" layoutInCell="1" allowOverlap="1" wp14:anchorId="6C910617" wp14:editId="12A39A1E">
                <wp:simplePos x="0" y="0"/>
                <wp:positionH relativeFrom="column">
                  <wp:posOffset>304800</wp:posOffset>
                </wp:positionH>
                <wp:positionV relativeFrom="paragraph">
                  <wp:posOffset>94615</wp:posOffset>
                </wp:positionV>
                <wp:extent cx="5372100" cy="19050"/>
                <wp:effectExtent l="0" t="0" r="19050" b="19050"/>
                <wp:wrapNone/>
                <wp:docPr id="48" name="Straight Connector 48"/>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50C9510" id="Straight Connector 48"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24pt,7.45pt" to="447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" strokecolor="#4472c4 [3204]" strokeweight=".5pt">
                <v:stroke joinstyle="miter"/>
              </v:line>
            </w:pict>
          </mc:Fallback>
        </mc:AlternateContent>
      </w:r>
    </w:p>
    <w:p w14:paraId="74B0CEC9" w14:textId="77777777" w:rsidR="00383728" w:rsidRPr="001801AE" w:rsidRDefault="00383728" w:rsidP="001801AE">
      <w:pPr>
        <w:spacing w:after="0"/>
        <w:rPr>
          <w:sz w:val="24"/>
          <w:szCs w:val="24"/>
        </w:rPr>
      </w:pPr>
    </w:p>
    <w:p w14:paraId="3DF9FCCA" w14:textId="77777777" w:rsidR="00383728" w:rsidRPr="001801AE" w:rsidRDefault="00383728" w:rsidP="001801AE">
      <w:pPr>
        <w:pStyle w:val="ListParagraph"/>
        <w:numPr>
          <w:ilvl w:val="0"/>
          <w:numId w:val="21"/>
        </w:numPr>
      </w:pPr>
      <w:r w:rsidRPr="001801AE">
        <w:t>Are there any adults you feel help you understand your choices?</w:t>
      </w:r>
    </w:p>
    <w:p w14:paraId="3A63B051" w14:textId="77777777" w:rsidR="00383728" w:rsidRPr="001801AE" w:rsidRDefault="00383728" w:rsidP="001801AE">
      <w:pPr>
        <w:spacing w:after="0"/>
        <w:rPr>
          <w:sz w:val="24"/>
          <w:szCs w:val="24"/>
        </w:rPr>
      </w:pPr>
    </w:p>
    <w:p w14:paraId="1D6FF296"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9200" behindDoc="0" locked="0" layoutInCell="1" allowOverlap="1" wp14:anchorId="295C2AD2" wp14:editId="4FE37D6D">
                <wp:simplePos x="0" y="0"/>
                <wp:positionH relativeFrom="column">
                  <wp:posOffset>352425</wp:posOffset>
                </wp:positionH>
                <wp:positionV relativeFrom="paragraph">
                  <wp:posOffset>205740</wp:posOffset>
                </wp:positionV>
                <wp:extent cx="5372100" cy="19050"/>
                <wp:effectExtent l="0" t="0" r="19050" b="19050"/>
                <wp:wrapNone/>
                <wp:docPr id="49" name="Straight Connector 49"/>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D43BBF" id="Straight Connector 49"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7.75pt,16.2pt" to="450.7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" strokecolor="#4472c4 [3204]" strokeweight=".5pt">
                <v:stroke joinstyle="miter"/>
              </v:line>
            </w:pict>
          </mc:Fallback>
        </mc:AlternateContent>
      </w:r>
    </w:p>
    <w:p w14:paraId="6ABA3231" w14:textId="77777777" w:rsidR="00383728" w:rsidRPr="001801AE" w:rsidRDefault="00383728" w:rsidP="001801AE">
      <w:pPr>
        <w:spacing w:after="0"/>
        <w:rPr>
          <w:sz w:val="24"/>
          <w:szCs w:val="24"/>
        </w:rPr>
      </w:pPr>
    </w:p>
    <w:p w14:paraId="04246981" w14:textId="6BB68CD6"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700224" behindDoc="0" locked="0" layoutInCell="1" allowOverlap="1" wp14:anchorId="654F8ED8" wp14:editId="3827E2EA">
                <wp:simplePos x="0" y="0"/>
                <wp:positionH relativeFrom="column">
                  <wp:posOffset>352425</wp:posOffset>
                </wp:positionH>
                <wp:positionV relativeFrom="paragraph">
                  <wp:posOffset>227965</wp:posOffset>
                </wp:positionV>
                <wp:extent cx="5372100" cy="19050"/>
                <wp:effectExtent l="0" t="0" r="19050" b="19050"/>
                <wp:wrapNone/>
                <wp:docPr id="50" name="Straight Connector 50"/>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863ABE" id="Straight Connector 50"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27.75pt,17.95pt" to="450.7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" strokecolor="#4472c4 [3204]" strokeweight=".5pt">
                <v:stroke joinstyle="miter"/>
              </v:line>
            </w:pict>
          </mc:Fallback>
        </mc:AlternateContent>
      </w:r>
    </w:p>
    <w:p w14:paraId="726AE0D6" w14:textId="77777777" w:rsidR="00962BAD" w:rsidRPr="001801AE" w:rsidRDefault="00962BAD" w:rsidP="001801AE">
      <w:pPr>
        <w:spacing w:after="0"/>
        <w:ind w:left="720"/>
        <w:rPr>
          <w:sz w:val="24"/>
          <w:szCs w:val="24"/>
        </w:rPr>
      </w:pPr>
    </w:p>
    <w:p w14:paraId="0782CCB3" w14:textId="77777777" w:rsidR="00962BAD" w:rsidRPr="001801AE" w:rsidRDefault="00962BAD" w:rsidP="001801AE">
      <w:pPr>
        <w:spacing w:after="0"/>
        <w:ind w:left="720"/>
        <w:rPr>
          <w:sz w:val="24"/>
          <w:szCs w:val="24"/>
        </w:rPr>
      </w:pPr>
    </w:p>
    <w:p w14:paraId="7E83397E" w14:textId="77777777" w:rsidR="00962BAD" w:rsidRPr="001801AE" w:rsidRDefault="00962BAD" w:rsidP="001801AE">
      <w:pPr>
        <w:spacing w:after="0"/>
        <w:ind w:left="720"/>
        <w:rPr>
          <w:sz w:val="24"/>
          <w:szCs w:val="24"/>
        </w:rPr>
      </w:pPr>
    </w:p>
    <w:p w14:paraId="03F03C54" w14:textId="3FF3940B" w:rsidR="00383728" w:rsidRPr="001801AE" w:rsidRDefault="00383728" w:rsidP="001801AE">
      <w:pPr>
        <w:pStyle w:val="ListParagraph"/>
        <w:numPr>
          <w:ilvl w:val="0"/>
          <w:numId w:val="21"/>
        </w:numPr>
      </w:pPr>
      <w:r w:rsidRPr="001801AE">
        <w:t>What do they do to help you?</w:t>
      </w:r>
    </w:p>
    <w:p w14:paraId="32471A6A"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8960" behindDoc="0" locked="0" layoutInCell="1" allowOverlap="1" wp14:anchorId="6D38FACE" wp14:editId="3DFA9BD6">
                <wp:simplePos x="0" y="0"/>
                <wp:positionH relativeFrom="column">
                  <wp:posOffset>257175</wp:posOffset>
                </wp:positionH>
                <wp:positionV relativeFrom="paragraph">
                  <wp:posOffset>224155</wp:posOffset>
                </wp:positionV>
                <wp:extent cx="5372100" cy="19050"/>
                <wp:effectExtent l="0" t="0" r="19050" b="19050"/>
                <wp:wrapNone/>
                <wp:docPr id="33" name="Straight Connector 33"/>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1788A9" id="Straight Connector 33"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0.25pt,17.65pt" to="443.2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" strokecolor="#4472c4 [3204]" strokeweight=".5pt">
                <v:stroke joinstyle="miter"/>
              </v:line>
            </w:pict>
          </mc:Fallback>
        </mc:AlternateContent>
      </w:r>
    </w:p>
    <w:p w14:paraId="6CCD1B50" w14:textId="77777777" w:rsidR="00383728" w:rsidRPr="001801AE" w:rsidRDefault="00383728" w:rsidP="001801AE">
      <w:pPr>
        <w:spacing w:after="0"/>
        <w:rPr>
          <w:sz w:val="24"/>
          <w:szCs w:val="24"/>
        </w:rPr>
      </w:pPr>
    </w:p>
    <w:p w14:paraId="139DBEDB"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89984" behindDoc="0" locked="0" layoutInCell="1" allowOverlap="1" wp14:anchorId="523922E7" wp14:editId="74FCE0AA">
                <wp:simplePos x="0" y="0"/>
                <wp:positionH relativeFrom="column">
                  <wp:posOffset>257175</wp:posOffset>
                </wp:positionH>
                <wp:positionV relativeFrom="paragraph">
                  <wp:posOffset>205105</wp:posOffset>
                </wp:positionV>
                <wp:extent cx="5372100" cy="19050"/>
                <wp:effectExtent l="0" t="0" r="19050" b="19050"/>
                <wp:wrapNone/>
                <wp:docPr id="34" name="Straight Connector 34"/>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AC926E7" id="Straight Connector 34"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0.25pt,16.15pt" to="443.2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" strokecolor="#4472c4 [3204]" strokeweight=".5pt">
                <v:stroke joinstyle="miter"/>
              </v:line>
            </w:pict>
          </mc:Fallback>
        </mc:AlternateContent>
      </w:r>
    </w:p>
    <w:p w14:paraId="25AF9587" w14:textId="77777777" w:rsidR="00383728" w:rsidRPr="001801AE" w:rsidRDefault="00383728" w:rsidP="001801AE">
      <w:pPr>
        <w:spacing w:after="0"/>
        <w:rPr>
          <w:sz w:val="24"/>
          <w:szCs w:val="24"/>
        </w:rPr>
      </w:pPr>
    </w:p>
    <w:p w14:paraId="5C0817D6"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1008" behindDoc="0" locked="0" layoutInCell="1" allowOverlap="1" wp14:anchorId="2443D76A" wp14:editId="59ABC883">
                <wp:simplePos x="0" y="0"/>
                <wp:positionH relativeFrom="column">
                  <wp:posOffset>257175</wp:posOffset>
                </wp:positionH>
                <wp:positionV relativeFrom="paragraph">
                  <wp:posOffset>184785</wp:posOffset>
                </wp:positionV>
                <wp:extent cx="5372100" cy="19050"/>
                <wp:effectExtent l="0" t="0" r="19050" b="19050"/>
                <wp:wrapNone/>
                <wp:docPr id="35" name="Straight Connector 35"/>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6FB2B91" id="Straight Connector 35"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0.25pt,14.55pt" to="443.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" strokecolor="#4472c4 [3204]" strokeweight=".5pt">
                <v:stroke joinstyle="miter"/>
              </v:line>
            </w:pict>
          </mc:Fallback>
        </mc:AlternateContent>
      </w:r>
    </w:p>
    <w:p w14:paraId="3D8744A2" w14:textId="77777777" w:rsidR="00383728" w:rsidRPr="001801AE" w:rsidRDefault="00383728" w:rsidP="001801AE">
      <w:pPr>
        <w:pStyle w:val="ListParagraph"/>
        <w:numPr>
          <w:ilvl w:val="0"/>
          <w:numId w:val="21"/>
        </w:numPr>
      </w:pPr>
      <w:r w:rsidRPr="001801AE">
        <w:t>What else could be done to help you?</w:t>
      </w:r>
    </w:p>
    <w:p w14:paraId="0960D72B" w14:textId="77777777" w:rsidR="00383728" w:rsidRPr="001801AE" w:rsidRDefault="00383728" w:rsidP="001801AE">
      <w:pPr>
        <w:spacing w:after="0"/>
        <w:rPr>
          <w:sz w:val="24"/>
          <w:szCs w:val="24"/>
        </w:rPr>
      </w:pPr>
    </w:p>
    <w:p w14:paraId="632B37B4"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2032" behindDoc="0" locked="0" layoutInCell="1" allowOverlap="1" wp14:anchorId="2E381C9D" wp14:editId="39AE7067">
                <wp:simplePos x="0" y="0"/>
                <wp:positionH relativeFrom="column">
                  <wp:posOffset>304800</wp:posOffset>
                </wp:positionH>
                <wp:positionV relativeFrom="paragraph">
                  <wp:posOffset>18415</wp:posOffset>
                </wp:positionV>
                <wp:extent cx="5372100" cy="19050"/>
                <wp:effectExtent l="0" t="0" r="19050" b="19050"/>
                <wp:wrapNone/>
                <wp:docPr id="36" name="Straight Connector 36"/>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830441" id="Straight Connector 36"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4pt,1.45pt" to="44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" strokecolor="#4472c4 [3204]" strokeweight=".5pt">
                <v:stroke joinstyle="miter"/>
              </v:line>
            </w:pict>
          </mc:Fallback>
        </mc:AlternateContent>
      </w:r>
    </w:p>
    <w:p w14:paraId="0C04DF3E"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3056" behindDoc="0" locked="0" layoutInCell="1" allowOverlap="1" wp14:anchorId="741AF030" wp14:editId="487D5A4C">
                <wp:simplePos x="0" y="0"/>
                <wp:positionH relativeFrom="column">
                  <wp:posOffset>304800</wp:posOffset>
                </wp:positionH>
                <wp:positionV relativeFrom="paragraph">
                  <wp:posOffset>233680</wp:posOffset>
                </wp:positionV>
                <wp:extent cx="5372100" cy="19050"/>
                <wp:effectExtent l="0" t="0" r="19050" b="19050"/>
                <wp:wrapNone/>
                <wp:docPr id="37" name="Straight Connector 37"/>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844C07B" id="Straight Connector 37"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24pt,18.4pt" to="447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" strokecolor="#4472c4 [3204]" strokeweight=".5pt">
                <v:stroke joinstyle="miter"/>
              </v:line>
            </w:pict>
          </mc:Fallback>
        </mc:AlternateContent>
      </w:r>
    </w:p>
    <w:p w14:paraId="31F501C0" w14:textId="77777777" w:rsidR="00383728" w:rsidRPr="001801AE" w:rsidRDefault="00383728" w:rsidP="001801AE">
      <w:pPr>
        <w:spacing w:after="0"/>
        <w:rPr>
          <w:sz w:val="24"/>
          <w:szCs w:val="24"/>
        </w:rPr>
      </w:pPr>
    </w:p>
    <w:p w14:paraId="1F50ED62"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4080" behindDoc="0" locked="0" layoutInCell="1" allowOverlap="1" wp14:anchorId="0BFDEF01" wp14:editId="27C6A13A">
                <wp:simplePos x="0" y="0"/>
                <wp:positionH relativeFrom="column">
                  <wp:posOffset>304800</wp:posOffset>
                </wp:positionH>
                <wp:positionV relativeFrom="paragraph">
                  <wp:posOffset>213360</wp:posOffset>
                </wp:positionV>
                <wp:extent cx="5372100" cy="19050"/>
                <wp:effectExtent l="0" t="0" r="19050" b="19050"/>
                <wp:wrapNone/>
                <wp:docPr id="38" name="Straight Connector 38"/>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550EBE" id="Straight Connector 38"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24pt,16.8pt" to="447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" strokecolor="#4472c4 [3204]" strokeweight=".5pt">
                <v:stroke joinstyle="miter"/>
              </v:line>
            </w:pict>
          </mc:Fallback>
        </mc:AlternateContent>
      </w:r>
    </w:p>
    <w:p w14:paraId="7EAF78C7" w14:textId="08A3DFF4" w:rsidR="00383728" w:rsidRPr="001801AE" w:rsidRDefault="00383728" w:rsidP="001801AE">
      <w:pPr>
        <w:pStyle w:val="ListParagraph"/>
        <w:numPr>
          <w:ilvl w:val="0"/>
          <w:numId w:val="21"/>
        </w:numPr>
      </w:pPr>
      <w:r w:rsidRPr="001801AE">
        <w:t>In the past, other than having an adult work with you, what else has helped you in school?</w:t>
      </w:r>
    </w:p>
    <w:p w14:paraId="2CB962A1" w14:textId="77777777" w:rsidR="00383728" w:rsidRPr="001801AE" w:rsidRDefault="00383728" w:rsidP="001801AE">
      <w:pPr>
        <w:spacing w:after="0"/>
        <w:rPr>
          <w:sz w:val="24"/>
          <w:szCs w:val="24"/>
        </w:rPr>
      </w:pPr>
      <w:r w:rsidRPr="001801AE">
        <w:rPr>
          <w:noProof/>
          <w:sz w:val="24"/>
          <w:szCs w:val="24"/>
        </w:rPr>
        <mc:AlternateContent>
          <mc:Choice Requires="wps">
            <w:drawing>
              <wp:anchor distT="0" distB="0" distL="114300" distR="114300" simplePos="0" relativeHeight="251697152" behindDoc="0" locked="0" layoutInCell="1" allowOverlap="1" wp14:anchorId="0A23F9D4" wp14:editId="2133DFA2">
                <wp:simplePos x="0" y="0"/>
                <wp:positionH relativeFrom="column">
                  <wp:posOffset>304800</wp:posOffset>
                </wp:positionH>
                <wp:positionV relativeFrom="paragraph">
                  <wp:posOffset>1136015</wp:posOffset>
                </wp:positionV>
                <wp:extent cx="5372100" cy="19050"/>
                <wp:effectExtent l="0" t="0" r="19050" b="19050"/>
                <wp:wrapNone/>
                <wp:docPr id="47" name="Straight Connector 47"/>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517D76" id="Straight Connector 47"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4pt,89.45pt" to="447pt,9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" strokecolor="#4472c4 [3204]" strokeweight=".5pt">
                <v:stroke joinstyle="miter"/>
              </v:line>
            </w:pict>
          </mc:Fallback>
        </mc:AlternateContent>
      </w:r>
      <w:r w:rsidRPr="001801AE">
        <w:rPr>
          <w:noProof/>
          <w:sz w:val="24"/>
          <w:szCs w:val="24"/>
        </w:rPr>
        <mc:AlternateContent>
          <mc:Choice Requires="wps">
            <w:drawing>
              <wp:anchor distT="0" distB="0" distL="114300" distR="114300" simplePos="0" relativeHeight="251695104" behindDoc="0" locked="0" layoutInCell="1" allowOverlap="1" wp14:anchorId="5E17045E" wp14:editId="340F8508">
                <wp:simplePos x="0" y="0"/>
                <wp:positionH relativeFrom="column">
                  <wp:posOffset>304800</wp:posOffset>
                </wp:positionH>
                <wp:positionV relativeFrom="paragraph">
                  <wp:posOffset>238760</wp:posOffset>
                </wp:positionV>
                <wp:extent cx="5372100" cy="19050"/>
                <wp:effectExtent l="0" t="0" r="19050" b="19050"/>
                <wp:wrapNone/>
                <wp:docPr id="45" name="Straight Connector 45"/>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417ECB1" id="Straight Connector 45"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24pt,18.8pt" to="447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" strokecolor="#4472c4 [3204]" strokeweight=".5pt">
                <v:stroke joinstyle="miter"/>
              </v:line>
            </w:pict>
          </mc:Fallback>
        </mc:AlternateContent>
      </w:r>
      <w:r w:rsidRPr="001801AE">
        <w:rPr>
          <w:noProof/>
          <w:sz w:val="24"/>
          <w:szCs w:val="24"/>
        </w:rPr>
        <mc:AlternateContent>
          <mc:Choice Requires="wps">
            <w:drawing>
              <wp:anchor distT="0" distB="0" distL="114300" distR="114300" simplePos="0" relativeHeight="251696128" behindDoc="0" locked="0" layoutInCell="1" allowOverlap="1" wp14:anchorId="526F598C" wp14:editId="14CB414E">
                <wp:simplePos x="0" y="0"/>
                <wp:positionH relativeFrom="column">
                  <wp:posOffset>304800</wp:posOffset>
                </wp:positionH>
                <wp:positionV relativeFrom="paragraph">
                  <wp:posOffset>688340</wp:posOffset>
                </wp:positionV>
                <wp:extent cx="5372100" cy="19050"/>
                <wp:effectExtent l="0" t="0" r="19050" b="19050"/>
                <wp:wrapNone/>
                <wp:docPr id="46" name="Straight Connector 46"/>
                <wp:cNvGraphicFramePr/>
                <a:graphic xmlns:a="http://schemas.openxmlformats.org/drawingml/2006/main">
                  <a:graphicData uri="http://schemas.microsoft.com/office/word/2010/wordprocessingShape">
                    <wps:wsp>
                      <wps:cNvCnPr/>
                      <wps:spPr>
                        <a:xfrm flipV="1">
                          <a:off x="0" y="0"/>
                          <a:ext cx="53721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87AF4A2" id="Straight Connector 46"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24pt,54.2pt" to="447pt,5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" strokecolor="#4472c4 [3204]" strokeweight=".5pt">
                <v:stroke joinstyle="miter"/>
              </v:line>
            </w:pict>
          </mc:Fallback>
        </mc:AlternateContent>
      </w:r>
    </w:p>
    <w:p w14:paraId="5F098989" w14:textId="77777777" w:rsidR="00383728" w:rsidRPr="001801AE" w:rsidRDefault="00383728" w:rsidP="001801AE">
      <w:pPr>
        <w:spacing w:after="0"/>
        <w:rPr>
          <w:sz w:val="24"/>
          <w:szCs w:val="24"/>
        </w:rPr>
      </w:pPr>
    </w:p>
    <w:p w14:paraId="0BEE3ED0" w14:textId="77777777" w:rsidR="00383728" w:rsidRPr="001801AE" w:rsidRDefault="00383728" w:rsidP="001801AE">
      <w:pPr>
        <w:spacing w:after="0"/>
        <w:rPr>
          <w:sz w:val="24"/>
          <w:szCs w:val="24"/>
        </w:rPr>
      </w:pPr>
    </w:p>
    <w:p w14:paraId="4DEC7692" w14:textId="77777777" w:rsidR="00383728" w:rsidRPr="001801AE" w:rsidRDefault="00383728" w:rsidP="001801AE">
      <w:pPr>
        <w:spacing w:after="0"/>
        <w:rPr>
          <w:sz w:val="24"/>
          <w:szCs w:val="24"/>
        </w:rPr>
      </w:pPr>
    </w:p>
    <w:p w14:paraId="038DA40C" w14:textId="77777777" w:rsidR="00383728" w:rsidRPr="001801AE" w:rsidRDefault="00383728" w:rsidP="001801AE">
      <w:pPr>
        <w:spacing w:after="0"/>
        <w:rPr>
          <w:sz w:val="24"/>
          <w:szCs w:val="24"/>
        </w:rPr>
      </w:pPr>
    </w:p>
    <w:p w14:paraId="6BDB0E23" w14:textId="77777777" w:rsidR="00383728" w:rsidRPr="001801AE" w:rsidRDefault="00383728" w:rsidP="001801AE">
      <w:pPr>
        <w:spacing w:after="0"/>
        <w:rPr>
          <w:b/>
          <w:sz w:val="24"/>
          <w:szCs w:val="24"/>
        </w:rPr>
      </w:pPr>
      <w:r w:rsidRPr="001801AE">
        <w:rPr>
          <w:b/>
          <w:sz w:val="24"/>
          <w:szCs w:val="24"/>
        </w:rPr>
        <w:t>Use this space to add anything else that you think would help at school.</w:t>
      </w:r>
    </w:p>
    <w:p w14:paraId="4DBA543E" w14:textId="77777777" w:rsidR="00383728" w:rsidRPr="001801AE" w:rsidRDefault="00383728" w:rsidP="001801AE">
      <w:pPr>
        <w:spacing w:after="0"/>
        <w:rPr>
          <w:sz w:val="24"/>
          <w:szCs w:val="24"/>
        </w:rPr>
      </w:pPr>
    </w:p>
    <w:p w14:paraId="003EAE5C" w14:textId="77777777" w:rsidR="00383728" w:rsidRPr="001801AE" w:rsidRDefault="00383728" w:rsidP="001801AE">
      <w:pPr>
        <w:spacing w:after="0"/>
        <w:rPr>
          <w:sz w:val="24"/>
          <w:szCs w:val="24"/>
        </w:rPr>
      </w:pPr>
    </w:p>
    <w:p w14:paraId="7FB3BF1B" w14:textId="77777777" w:rsidR="00383728" w:rsidRPr="001801AE" w:rsidRDefault="00383728" w:rsidP="001801AE">
      <w:pPr>
        <w:spacing w:after="0"/>
        <w:rPr>
          <w:sz w:val="24"/>
          <w:szCs w:val="24"/>
        </w:rPr>
      </w:pPr>
    </w:p>
    <w:p w14:paraId="2DB77E26" w14:textId="77777777" w:rsidR="00383728" w:rsidRPr="001801AE" w:rsidRDefault="00383728" w:rsidP="001801AE">
      <w:pPr>
        <w:spacing w:after="0"/>
        <w:rPr>
          <w:sz w:val="24"/>
          <w:szCs w:val="24"/>
        </w:rPr>
      </w:pPr>
    </w:p>
    <w:p w14:paraId="06CEE4C5" w14:textId="4A2B040D" w:rsidR="00383728" w:rsidRPr="001801AE" w:rsidRDefault="00383728" w:rsidP="001801AE">
      <w:pPr>
        <w:spacing w:after="0"/>
        <w:rPr>
          <w:sz w:val="24"/>
          <w:szCs w:val="24"/>
        </w:rPr>
      </w:pPr>
    </w:p>
    <w:p w14:paraId="6F47402F" w14:textId="77777777" w:rsidR="00383728" w:rsidRPr="001801AE" w:rsidRDefault="00383728" w:rsidP="001801AE">
      <w:pPr>
        <w:spacing w:after="0"/>
        <w:rPr>
          <w:sz w:val="24"/>
          <w:szCs w:val="24"/>
        </w:rPr>
      </w:pPr>
    </w:p>
    <w:sectPr w:rsidR="00383728" w:rsidRPr="001801AE">
      <w:footerReference w:type="default" r:id="rId16"/>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510E6" w14:textId="77777777" w:rsidR="0018675A" w:rsidRDefault="0018675A" w:rsidP="00B35936">
      <w:r>
        <w:separator/>
      </w:r>
    </w:p>
    <w:p w14:paraId="071626DE" w14:textId="77777777" w:rsidR="0018675A" w:rsidRDefault="0018675A"/>
  </w:endnote>
  <w:endnote w:type="continuationSeparator" w:id="0">
    <w:p w14:paraId="124B8832" w14:textId="77777777" w:rsidR="0018675A" w:rsidRDefault="0018675A" w:rsidP="00B35936">
      <w:r>
        <w:continuationSeparator/>
      </w:r>
    </w:p>
    <w:p w14:paraId="76B4A986" w14:textId="77777777" w:rsidR="0018675A" w:rsidRDefault="00186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B840" w14:textId="7CCAF0D5" w:rsidR="00FD5F3C" w:rsidRPr="00587456" w:rsidRDefault="00FD5F3C" w:rsidP="00587456">
    <w:pPr>
      <w:pStyle w:val="Footer"/>
      <w:jc w:val="center"/>
      <w:rPr>
        <w:sz w:val="20"/>
        <w:szCs w:val="20"/>
      </w:rPr>
    </w:pPr>
    <w:r w:rsidRPr="00587456">
      <w:rPr>
        <w:sz w:val="20"/>
        <w:szCs w:val="20"/>
      </w:rPr>
      <w:fldChar w:fldCharType="begin"/>
    </w:r>
    <w:r w:rsidRPr="00587456">
      <w:rPr>
        <w:sz w:val="20"/>
        <w:szCs w:val="20"/>
      </w:rPr>
      <w:instrText xml:space="preserve"> PAGE   \* MERGEFORMAT </w:instrText>
    </w:r>
    <w:r w:rsidRPr="00587456">
      <w:rPr>
        <w:sz w:val="20"/>
        <w:szCs w:val="20"/>
      </w:rPr>
      <w:fldChar w:fldCharType="separate"/>
    </w:r>
    <w:r w:rsidR="00A97CF4">
      <w:rPr>
        <w:noProof/>
        <w:sz w:val="20"/>
        <w:szCs w:val="20"/>
      </w:rPr>
      <w:t>2</w:t>
    </w:r>
    <w:r w:rsidRPr="00587456">
      <w:rPr>
        <w:noProof/>
        <w:sz w:val="20"/>
        <w:szCs w:val="20"/>
      </w:rPr>
      <w:fldChar w:fldCharType="end"/>
    </w:r>
  </w:p>
  <w:p w14:paraId="61C408DE" w14:textId="77777777" w:rsidR="00FD5F3C" w:rsidRDefault="00FD5F3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EFE2B" w14:textId="77777777" w:rsidR="0018675A" w:rsidRDefault="0018675A" w:rsidP="00B35936">
      <w:r>
        <w:separator/>
      </w:r>
    </w:p>
    <w:p w14:paraId="12297750" w14:textId="77777777" w:rsidR="0018675A" w:rsidRDefault="0018675A"/>
  </w:footnote>
  <w:footnote w:type="continuationSeparator" w:id="0">
    <w:p w14:paraId="47E784AE" w14:textId="77777777" w:rsidR="0018675A" w:rsidRDefault="0018675A" w:rsidP="00B35936">
      <w:r>
        <w:continuationSeparator/>
      </w:r>
    </w:p>
    <w:p w14:paraId="17D9EC24" w14:textId="77777777" w:rsidR="0018675A" w:rsidRDefault="0018675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3281"/>
    <w:multiLevelType w:val="hybridMultilevel"/>
    <w:tmpl w:val="772C3B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292BD5"/>
    <w:multiLevelType w:val="hybridMultilevel"/>
    <w:tmpl w:val="79F2DA0C"/>
    <w:lvl w:ilvl="0" w:tplc="08090001">
      <w:start w:val="1"/>
      <w:numFmt w:val="bullet"/>
      <w:lvlText w:val=""/>
      <w:lvlJc w:val="left"/>
      <w:pPr>
        <w:ind w:left="3" w:hanging="360"/>
      </w:pPr>
      <w:rPr>
        <w:rFonts w:ascii="Symbol" w:hAnsi="Symbol" w:hint="default"/>
      </w:rPr>
    </w:lvl>
    <w:lvl w:ilvl="1" w:tplc="08090003" w:tentative="1">
      <w:start w:val="1"/>
      <w:numFmt w:val="bullet"/>
      <w:lvlText w:val="o"/>
      <w:lvlJc w:val="left"/>
      <w:pPr>
        <w:ind w:left="723" w:hanging="360"/>
      </w:pPr>
      <w:rPr>
        <w:rFonts w:ascii="Courier New" w:hAnsi="Courier New" w:cs="Courier New" w:hint="default"/>
      </w:rPr>
    </w:lvl>
    <w:lvl w:ilvl="2" w:tplc="08090005" w:tentative="1">
      <w:start w:val="1"/>
      <w:numFmt w:val="bullet"/>
      <w:lvlText w:val=""/>
      <w:lvlJc w:val="left"/>
      <w:pPr>
        <w:ind w:left="1443" w:hanging="360"/>
      </w:pPr>
      <w:rPr>
        <w:rFonts w:ascii="Wingdings" w:hAnsi="Wingdings" w:hint="default"/>
      </w:rPr>
    </w:lvl>
    <w:lvl w:ilvl="3" w:tplc="08090001" w:tentative="1">
      <w:start w:val="1"/>
      <w:numFmt w:val="bullet"/>
      <w:lvlText w:val=""/>
      <w:lvlJc w:val="left"/>
      <w:pPr>
        <w:ind w:left="2163" w:hanging="360"/>
      </w:pPr>
      <w:rPr>
        <w:rFonts w:ascii="Symbol" w:hAnsi="Symbol" w:hint="default"/>
      </w:rPr>
    </w:lvl>
    <w:lvl w:ilvl="4" w:tplc="08090003" w:tentative="1">
      <w:start w:val="1"/>
      <w:numFmt w:val="bullet"/>
      <w:lvlText w:val="o"/>
      <w:lvlJc w:val="left"/>
      <w:pPr>
        <w:ind w:left="2883" w:hanging="360"/>
      </w:pPr>
      <w:rPr>
        <w:rFonts w:ascii="Courier New" w:hAnsi="Courier New" w:cs="Courier New" w:hint="default"/>
      </w:rPr>
    </w:lvl>
    <w:lvl w:ilvl="5" w:tplc="08090005" w:tentative="1">
      <w:start w:val="1"/>
      <w:numFmt w:val="bullet"/>
      <w:lvlText w:val=""/>
      <w:lvlJc w:val="left"/>
      <w:pPr>
        <w:ind w:left="3603" w:hanging="360"/>
      </w:pPr>
      <w:rPr>
        <w:rFonts w:ascii="Wingdings" w:hAnsi="Wingdings" w:hint="default"/>
      </w:rPr>
    </w:lvl>
    <w:lvl w:ilvl="6" w:tplc="08090001" w:tentative="1">
      <w:start w:val="1"/>
      <w:numFmt w:val="bullet"/>
      <w:lvlText w:val=""/>
      <w:lvlJc w:val="left"/>
      <w:pPr>
        <w:ind w:left="4323" w:hanging="360"/>
      </w:pPr>
      <w:rPr>
        <w:rFonts w:ascii="Symbol" w:hAnsi="Symbol" w:hint="default"/>
      </w:rPr>
    </w:lvl>
    <w:lvl w:ilvl="7" w:tplc="08090003" w:tentative="1">
      <w:start w:val="1"/>
      <w:numFmt w:val="bullet"/>
      <w:lvlText w:val="o"/>
      <w:lvlJc w:val="left"/>
      <w:pPr>
        <w:ind w:left="5043" w:hanging="360"/>
      </w:pPr>
      <w:rPr>
        <w:rFonts w:ascii="Courier New" w:hAnsi="Courier New" w:cs="Courier New" w:hint="default"/>
      </w:rPr>
    </w:lvl>
    <w:lvl w:ilvl="8" w:tplc="08090005" w:tentative="1">
      <w:start w:val="1"/>
      <w:numFmt w:val="bullet"/>
      <w:lvlText w:val=""/>
      <w:lvlJc w:val="left"/>
      <w:pPr>
        <w:ind w:left="5763" w:hanging="360"/>
      </w:pPr>
      <w:rPr>
        <w:rFonts w:ascii="Wingdings" w:hAnsi="Wingdings" w:hint="default"/>
      </w:rPr>
    </w:lvl>
  </w:abstractNum>
  <w:abstractNum w:abstractNumId="2" w15:restartNumberingAfterBreak="0">
    <w:nsid w:val="0DEB2489"/>
    <w:multiLevelType w:val="hybridMultilevel"/>
    <w:tmpl w:val="9BE04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A16E9"/>
    <w:multiLevelType w:val="hybridMultilevel"/>
    <w:tmpl w:val="192CE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E5134"/>
    <w:multiLevelType w:val="hybridMultilevel"/>
    <w:tmpl w:val="1AE666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803764"/>
    <w:multiLevelType w:val="multilevel"/>
    <w:tmpl w:val="0308A0F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ascii="Calibri" w:hAnsi="Calibri" w:cs="Calibri" w:hint="default"/>
        <w:color w:val="auto"/>
        <w:sz w:val="22"/>
      </w:rPr>
    </w:lvl>
    <w:lvl w:ilvl="2">
      <w:start w:val="1"/>
      <w:numFmt w:val="decimal"/>
      <w:isLgl/>
      <w:lvlText w:val="%1.%2.%3."/>
      <w:lvlJc w:val="left"/>
      <w:pPr>
        <w:ind w:left="1440" w:hanging="1080"/>
      </w:pPr>
      <w:rPr>
        <w:rFonts w:ascii="Calibri" w:hAnsi="Calibri" w:cs="Calibri" w:hint="default"/>
        <w:color w:val="auto"/>
        <w:sz w:val="22"/>
      </w:rPr>
    </w:lvl>
    <w:lvl w:ilvl="3">
      <w:start w:val="1"/>
      <w:numFmt w:val="decimal"/>
      <w:isLgl/>
      <w:lvlText w:val="%1.%2.%3.%4."/>
      <w:lvlJc w:val="left"/>
      <w:pPr>
        <w:ind w:left="1800" w:hanging="1440"/>
      </w:pPr>
      <w:rPr>
        <w:rFonts w:ascii="Calibri" w:hAnsi="Calibri" w:cs="Calibri" w:hint="default"/>
        <w:color w:val="auto"/>
        <w:sz w:val="22"/>
      </w:rPr>
    </w:lvl>
    <w:lvl w:ilvl="4">
      <w:start w:val="1"/>
      <w:numFmt w:val="decimal"/>
      <w:isLgl/>
      <w:lvlText w:val="%1.%2.%3.%4.%5."/>
      <w:lvlJc w:val="left"/>
      <w:pPr>
        <w:ind w:left="1800" w:hanging="1440"/>
      </w:pPr>
      <w:rPr>
        <w:rFonts w:ascii="Calibri" w:hAnsi="Calibri" w:cs="Calibri" w:hint="default"/>
        <w:color w:val="auto"/>
        <w:sz w:val="22"/>
      </w:rPr>
    </w:lvl>
    <w:lvl w:ilvl="5">
      <w:start w:val="1"/>
      <w:numFmt w:val="decimal"/>
      <w:isLgl/>
      <w:lvlText w:val="%1.%2.%3.%4.%5.%6."/>
      <w:lvlJc w:val="left"/>
      <w:pPr>
        <w:ind w:left="2160" w:hanging="1800"/>
      </w:pPr>
      <w:rPr>
        <w:rFonts w:ascii="Calibri" w:hAnsi="Calibri" w:cs="Calibri" w:hint="default"/>
        <w:color w:val="auto"/>
        <w:sz w:val="22"/>
      </w:rPr>
    </w:lvl>
    <w:lvl w:ilvl="6">
      <w:start w:val="1"/>
      <w:numFmt w:val="decimal"/>
      <w:isLgl/>
      <w:lvlText w:val="%1.%2.%3.%4.%5.%6.%7."/>
      <w:lvlJc w:val="left"/>
      <w:pPr>
        <w:ind w:left="2520" w:hanging="2160"/>
      </w:pPr>
      <w:rPr>
        <w:rFonts w:ascii="Calibri" w:hAnsi="Calibri" w:cs="Calibri" w:hint="default"/>
        <w:color w:val="auto"/>
        <w:sz w:val="22"/>
      </w:rPr>
    </w:lvl>
    <w:lvl w:ilvl="7">
      <w:start w:val="1"/>
      <w:numFmt w:val="decimal"/>
      <w:isLgl/>
      <w:lvlText w:val="%1.%2.%3.%4.%5.%6.%7.%8."/>
      <w:lvlJc w:val="left"/>
      <w:pPr>
        <w:ind w:left="2880" w:hanging="2520"/>
      </w:pPr>
      <w:rPr>
        <w:rFonts w:ascii="Calibri" w:hAnsi="Calibri" w:cs="Calibri" w:hint="default"/>
        <w:color w:val="auto"/>
        <w:sz w:val="22"/>
      </w:rPr>
    </w:lvl>
    <w:lvl w:ilvl="8">
      <w:start w:val="1"/>
      <w:numFmt w:val="decimal"/>
      <w:isLgl/>
      <w:lvlText w:val="%1.%2.%3.%4.%5.%6.%7.%8.%9."/>
      <w:lvlJc w:val="left"/>
      <w:pPr>
        <w:ind w:left="2880" w:hanging="2520"/>
      </w:pPr>
      <w:rPr>
        <w:rFonts w:ascii="Calibri" w:hAnsi="Calibri" w:cs="Calibri" w:hint="default"/>
        <w:color w:val="auto"/>
        <w:sz w:val="22"/>
      </w:rPr>
    </w:lvl>
  </w:abstractNum>
  <w:abstractNum w:abstractNumId="6" w15:restartNumberingAfterBreak="0">
    <w:nsid w:val="1B583E69"/>
    <w:multiLevelType w:val="hybridMultilevel"/>
    <w:tmpl w:val="9710DA82"/>
    <w:lvl w:ilvl="0" w:tplc="6ECAB3A2">
      <w:numFmt w:val="bullet"/>
      <w:pStyle w:val="ListParagraph"/>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2C5E13"/>
    <w:multiLevelType w:val="hybridMultilevel"/>
    <w:tmpl w:val="8F88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E97EE6"/>
    <w:multiLevelType w:val="hybridMultilevel"/>
    <w:tmpl w:val="610C8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B67508"/>
    <w:multiLevelType w:val="hybridMultilevel"/>
    <w:tmpl w:val="0354E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B76447"/>
    <w:multiLevelType w:val="hybridMultilevel"/>
    <w:tmpl w:val="4D288290"/>
    <w:lvl w:ilvl="0" w:tplc="08090001">
      <w:start w:val="1"/>
      <w:numFmt w:val="bullet"/>
      <w:lvlText w:val=""/>
      <w:lvlJc w:val="left"/>
      <w:pPr>
        <w:ind w:left="360" w:hanging="360"/>
      </w:pPr>
      <w:rPr>
        <w:rFonts w:ascii="Symbol" w:hAnsi="Symbol" w:hint="default"/>
        <w:sz w:val="2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2B2B4D"/>
    <w:multiLevelType w:val="hybridMultilevel"/>
    <w:tmpl w:val="E53CBA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DF0AAE"/>
    <w:multiLevelType w:val="hybridMultilevel"/>
    <w:tmpl w:val="CEE0F88C"/>
    <w:lvl w:ilvl="0" w:tplc="08090001">
      <w:start w:val="1"/>
      <w:numFmt w:val="bullet"/>
      <w:lvlText w:val=""/>
      <w:lvlJc w:val="left"/>
      <w:pPr>
        <w:ind w:left="36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7F0177"/>
    <w:multiLevelType w:val="hybridMultilevel"/>
    <w:tmpl w:val="A81022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9F1BC0"/>
    <w:multiLevelType w:val="hybridMultilevel"/>
    <w:tmpl w:val="721C357E"/>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89307D"/>
    <w:multiLevelType w:val="hybridMultilevel"/>
    <w:tmpl w:val="B2E480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716A05"/>
    <w:multiLevelType w:val="hybridMultilevel"/>
    <w:tmpl w:val="FE9AF658"/>
    <w:lvl w:ilvl="0" w:tplc="FC3E5B00">
      <w:start w:val="1"/>
      <w:numFmt w:val="bullet"/>
      <w:lvlText w:val=""/>
      <w:lvlJc w:val="left"/>
      <w:pPr>
        <w:ind w:left="720" w:hanging="360"/>
      </w:pPr>
      <w:rPr>
        <w:rFonts w:ascii="Symbol" w:hAnsi="Symbol" w:hint="default"/>
      </w:rPr>
    </w:lvl>
    <w:lvl w:ilvl="1" w:tplc="08090017">
      <w:start w:val="1"/>
      <w:numFmt w:val="low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4C3A69"/>
    <w:multiLevelType w:val="hybridMultilevel"/>
    <w:tmpl w:val="358CAE0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34714"/>
    <w:multiLevelType w:val="hybridMultilevel"/>
    <w:tmpl w:val="2670ED2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87472F5"/>
    <w:multiLevelType w:val="hybridMultilevel"/>
    <w:tmpl w:val="DA1A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092076"/>
    <w:multiLevelType w:val="hybridMultilevel"/>
    <w:tmpl w:val="EC0E634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1" w15:restartNumberingAfterBreak="0">
    <w:nsid w:val="7D767450"/>
    <w:multiLevelType w:val="hybridMultilevel"/>
    <w:tmpl w:val="FD147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3"/>
  </w:num>
  <w:num w:numId="4">
    <w:abstractNumId w:val="9"/>
  </w:num>
  <w:num w:numId="5">
    <w:abstractNumId w:val="20"/>
  </w:num>
  <w:num w:numId="6">
    <w:abstractNumId w:val="7"/>
  </w:num>
  <w:num w:numId="7">
    <w:abstractNumId w:val="0"/>
  </w:num>
  <w:num w:numId="8">
    <w:abstractNumId w:val="13"/>
  </w:num>
  <w:num w:numId="9">
    <w:abstractNumId w:val="4"/>
  </w:num>
  <w:num w:numId="10">
    <w:abstractNumId w:val="16"/>
  </w:num>
  <w:num w:numId="11">
    <w:abstractNumId w:val="1"/>
  </w:num>
  <w:num w:numId="12">
    <w:abstractNumId w:val="6"/>
  </w:num>
  <w:num w:numId="13">
    <w:abstractNumId w:val="21"/>
  </w:num>
  <w:num w:numId="14">
    <w:abstractNumId w:val="18"/>
  </w:num>
  <w:num w:numId="15">
    <w:abstractNumId w:val="5"/>
  </w:num>
  <w:num w:numId="16">
    <w:abstractNumId w:val="19"/>
  </w:num>
  <w:num w:numId="17">
    <w:abstractNumId w:val="2"/>
  </w:num>
  <w:num w:numId="18">
    <w:abstractNumId w:val="17"/>
  </w:num>
  <w:num w:numId="19">
    <w:abstractNumId w:val="12"/>
  </w:num>
  <w:num w:numId="20">
    <w:abstractNumId w:val="14"/>
  </w:num>
  <w:num w:numId="21">
    <w:abstractNumId w:val="8"/>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DA9"/>
    <w:rsid w:val="00073A90"/>
    <w:rsid w:val="000A2A1A"/>
    <w:rsid w:val="000A5DAD"/>
    <w:rsid w:val="000A7958"/>
    <w:rsid w:val="000B774C"/>
    <w:rsid w:val="00111C06"/>
    <w:rsid w:val="00117CC2"/>
    <w:rsid w:val="00145A50"/>
    <w:rsid w:val="0016329F"/>
    <w:rsid w:val="001801AE"/>
    <w:rsid w:val="0018675A"/>
    <w:rsid w:val="00240A1B"/>
    <w:rsid w:val="00250042"/>
    <w:rsid w:val="0026079A"/>
    <w:rsid w:val="002B434E"/>
    <w:rsid w:val="00320DE6"/>
    <w:rsid w:val="00335DEA"/>
    <w:rsid w:val="003556FB"/>
    <w:rsid w:val="00383728"/>
    <w:rsid w:val="003B05D7"/>
    <w:rsid w:val="003C69B8"/>
    <w:rsid w:val="00423B3F"/>
    <w:rsid w:val="00445C15"/>
    <w:rsid w:val="00470B7A"/>
    <w:rsid w:val="0047712E"/>
    <w:rsid w:val="004819F1"/>
    <w:rsid w:val="00484687"/>
    <w:rsid w:val="00490D20"/>
    <w:rsid w:val="004A01B1"/>
    <w:rsid w:val="004E22E6"/>
    <w:rsid w:val="004F1EA6"/>
    <w:rsid w:val="00522B16"/>
    <w:rsid w:val="005504CE"/>
    <w:rsid w:val="00587456"/>
    <w:rsid w:val="00593563"/>
    <w:rsid w:val="006B5D34"/>
    <w:rsid w:val="00744F1F"/>
    <w:rsid w:val="00757D21"/>
    <w:rsid w:val="007600B6"/>
    <w:rsid w:val="007735CD"/>
    <w:rsid w:val="00786545"/>
    <w:rsid w:val="007A736C"/>
    <w:rsid w:val="007E49B3"/>
    <w:rsid w:val="00823DA9"/>
    <w:rsid w:val="008B430B"/>
    <w:rsid w:val="008E0C75"/>
    <w:rsid w:val="009014A3"/>
    <w:rsid w:val="009157EB"/>
    <w:rsid w:val="00956379"/>
    <w:rsid w:val="00962BAD"/>
    <w:rsid w:val="00971A3A"/>
    <w:rsid w:val="00994A2B"/>
    <w:rsid w:val="009C6CAB"/>
    <w:rsid w:val="009D69B8"/>
    <w:rsid w:val="00A07F4E"/>
    <w:rsid w:val="00A97CF4"/>
    <w:rsid w:val="00AA0A1B"/>
    <w:rsid w:val="00AE4B6C"/>
    <w:rsid w:val="00B35936"/>
    <w:rsid w:val="00B4153D"/>
    <w:rsid w:val="00BA5D17"/>
    <w:rsid w:val="00BB1DC2"/>
    <w:rsid w:val="00BF6BF6"/>
    <w:rsid w:val="00C10E31"/>
    <w:rsid w:val="00C902F3"/>
    <w:rsid w:val="00CF4E17"/>
    <w:rsid w:val="00D0471A"/>
    <w:rsid w:val="00D44EFD"/>
    <w:rsid w:val="00D55A0F"/>
    <w:rsid w:val="00D642CD"/>
    <w:rsid w:val="00DD3042"/>
    <w:rsid w:val="00DE2DA5"/>
    <w:rsid w:val="00F00ABC"/>
    <w:rsid w:val="00F43CE9"/>
    <w:rsid w:val="00F82D3D"/>
    <w:rsid w:val="00F865F4"/>
    <w:rsid w:val="00FB42A5"/>
    <w:rsid w:val="00FD5201"/>
    <w:rsid w:val="00FD5F3C"/>
    <w:rsid w:val="00FF5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1C0A1"/>
  <w15:chartTrackingRefBased/>
  <w15:docId w15:val="{29D92255-6BFC-47D3-9E84-57C68E0A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936"/>
    <w:pPr>
      <w:autoSpaceDE w:val="0"/>
      <w:autoSpaceDN w:val="0"/>
      <w:adjustRightInd w:val="0"/>
      <w:spacing w:after="120"/>
      <w:jc w:val="both"/>
    </w:pPr>
    <w:rPr>
      <w:rFonts w:ascii="Sylfaen" w:hAnsi="Sylfaen" w:cs="Tahoma"/>
      <w:sz w:val="22"/>
      <w:szCs w:val="22"/>
    </w:rPr>
  </w:style>
  <w:style w:type="paragraph" w:styleId="Heading1">
    <w:name w:val="heading 1"/>
    <w:basedOn w:val="Normal"/>
    <w:next w:val="Normal"/>
    <w:link w:val="Heading1Char"/>
    <w:qFormat/>
    <w:rsid w:val="00B35936"/>
    <w:pPr>
      <w:keepNext/>
      <w:outlineLvl w:val="0"/>
    </w:pPr>
    <w:rPr>
      <w:b/>
      <w:bCs/>
      <w:color w:val="385623" w:themeColor="accent6" w:themeShade="80"/>
      <w:sz w:val="32"/>
      <w:szCs w:val="32"/>
    </w:rPr>
  </w:style>
  <w:style w:type="paragraph" w:styleId="Heading2">
    <w:name w:val="heading 2"/>
    <w:basedOn w:val="Normal"/>
    <w:next w:val="Normal"/>
    <w:qFormat/>
    <w:rsid w:val="00587456"/>
    <w:pPr>
      <w:keepNext/>
      <w:outlineLvl w:val="1"/>
    </w:pPr>
    <w:rPr>
      <w:rFonts w:cs="Times New Roman"/>
      <w:b/>
      <w:bCs/>
      <w:sz w:val="28"/>
      <w:szCs w:val="28"/>
      <w:u w:val="single"/>
    </w:rPr>
  </w:style>
  <w:style w:type="paragraph" w:styleId="Heading3">
    <w:name w:val="heading 3"/>
    <w:basedOn w:val="Heading2"/>
    <w:next w:val="Normal"/>
    <w:qFormat/>
    <w:rsid w:val="00587456"/>
    <w:pPr>
      <w:outlineLvl w:val="2"/>
    </w:pPr>
    <w:rPr>
      <w:sz w:val="24"/>
      <w:szCs w:val="24"/>
    </w:rPr>
  </w:style>
  <w:style w:type="paragraph" w:styleId="Heading4">
    <w:name w:val="heading 4"/>
    <w:basedOn w:val="Normal"/>
    <w:next w:val="Normal"/>
    <w:link w:val="Heading4Char"/>
    <w:uiPriority w:val="9"/>
    <w:unhideWhenUsed/>
    <w:qFormat/>
    <w:rsid w:val="00250042"/>
    <w:pPr>
      <w:jc w:val="center"/>
      <w:outlineLvl w:val="3"/>
    </w:pPr>
    <w:rPr>
      <w:i/>
      <w:iCs/>
      <w:color w:val="385623" w:themeColor="accent6" w:themeShade="8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semiHidden/>
    <w:rPr>
      <w:rFonts w:ascii="Cambria" w:eastAsia="Times New Roman" w:hAnsi="Cambria" w:cs="Times New Roman"/>
      <w:b/>
      <w:bCs/>
      <w:i/>
      <w:iCs/>
      <w:sz w:val="28"/>
      <w:szCs w:val="28"/>
      <w:lang w:eastAsia="en-US"/>
    </w:rPr>
  </w:style>
  <w:style w:type="character" w:customStyle="1" w:styleId="Heading3Char">
    <w:name w:val="Heading 3 Char"/>
    <w:semiHidden/>
    <w:rPr>
      <w:rFonts w:ascii="Cambria" w:eastAsia="Times New Roman" w:hAnsi="Cambria" w:cs="Times New Roman"/>
      <w:b/>
      <w:bCs/>
      <w:sz w:val="26"/>
      <w:szCs w:val="26"/>
      <w:lang w:eastAsia="en-US"/>
    </w:rPr>
  </w:style>
  <w:style w:type="paragraph" w:customStyle="1" w:styleId="bullets">
    <w:name w:val="bullets"/>
    <w:basedOn w:val="Normal"/>
    <w:pPr>
      <w:ind w:left="720" w:hanging="720"/>
    </w:pPr>
    <w:rPr>
      <w:rFonts w:eastAsia="Times"/>
      <w:szCs w:val="20"/>
    </w:rPr>
  </w:style>
  <w:style w:type="paragraph" w:styleId="ListParagraph">
    <w:name w:val="List Paragraph"/>
    <w:basedOn w:val="Default"/>
    <w:uiPriority w:val="34"/>
    <w:qFormat/>
    <w:rsid w:val="00FB42A5"/>
    <w:pPr>
      <w:numPr>
        <w:numId w:val="12"/>
      </w:numPr>
      <w:jc w:val="both"/>
    </w:pPr>
    <w:rPr>
      <w:rFonts w:ascii="Sylfaen" w:hAnsi="Sylfaen"/>
    </w:rPr>
  </w:style>
  <w:style w:type="paragraph" w:styleId="BalloonText">
    <w:name w:val="Balloon Text"/>
    <w:basedOn w:val="Normal"/>
    <w:link w:val="BalloonTextChar"/>
    <w:uiPriority w:val="99"/>
    <w:semiHidden/>
    <w:unhideWhenUsed/>
    <w:rPr>
      <w:rFonts w:ascii="Tahoma" w:hAnsi="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Pr>
      <w:rFonts w:ascii="Calibri" w:eastAsia="Calibri" w:hAnsi="Calibri"/>
      <w:sz w:val="22"/>
      <w:szCs w:val="22"/>
      <w:lang w:eastAsia="en-US"/>
    </w:rPr>
  </w:style>
  <w:style w:type="paragraph" w:styleId="NormalWeb">
    <w:name w:val="Normal (Web)"/>
    <w:basedOn w:val="Normal"/>
    <w:uiPriority w:val="99"/>
    <w:unhideWhenUsed/>
    <w:pPr>
      <w:spacing w:before="240" w:after="240"/>
    </w:pPr>
  </w:style>
  <w:style w:type="paragraph" w:customStyle="1" w:styleId="pullquote">
    <w:name w:val="pullquote"/>
    <w:basedOn w:val="Normal"/>
    <w:pPr>
      <w:pBdr>
        <w:top w:val="single" w:sz="12" w:space="8" w:color="F15F22"/>
        <w:left w:val="single" w:sz="2" w:space="0" w:color="F15F22"/>
        <w:bottom w:val="single" w:sz="12" w:space="8" w:color="F15F22"/>
        <w:right w:val="single" w:sz="2" w:space="0" w:color="F15F22"/>
      </w:pBdr>
      <w:spacing w:before="120" w:after="300"/>
      <w:ind w:left="300" w:right="-1200"/>
    </w:pPr>
    <w:rPr>
      <w:color w:val="F15F22"/>
    </w:rPr>
  </w:style>
  <w:style w:type="paragraph" w:customStyle="1" w:styleId="Default">
    <w:name w:val="Default"/>
    <w:pPr>
      <w:autoSpaceDE w:val="0"/>
      <w:autoSpaceDN w:val="0"/>
      <w:adjustRightInd w:val="0"/>
    </w:pPr>
    <w:rPr>
      <w:rFonts w:ascii="Calibri" w:hAnsi="Calibri" w:cs="Calibri"/>
      <w:color w:val="000000"/>
      <w:sz w:val="24"/>
      <w:szCs w:val="24"/>
    </w:rPr>
  </w:style>
  <w:style w:type="character" w:customStyle="1" w:styleId="Heading1Char">
    <w:name w:val="Heading 1 Char"/>
    <w:link w:val="Heading1"/>
    <w:rsid w:val="00B35936"/>
    <w:rPr>
      <w:rFonts w:ascii="Sylfaen" w:hAnsi="Sylfaen" w:cs="Tahoma"/>
      <w:b/>
      <w:bCs/>
      <w:color w:val="385623" w:themeColor="accent6" w:themeShade="80"/>
      <w:sz w:val="32"/>
      <w:szCs w:val="32"/>
    </w:rPr>
  </w:style>
  <w:style w:type="paragraph" w:styleId="Title">
    <w:name w:val="Title"/>
    <w:basedOn w:val="Normal"/>
    <w:link w:val="TitleChar"/>
    <w:qFormat/>
    <w:pPr>
      <w:jc w:val="center"/>
    </w:pPr>
    <w:rPr>
      <w:rFonts w:ascii="Tahoma" w:hAnsi="Tahoma"/>
      <w:b/>
      <w:bCs/>
    </w:rPr>
  </w:style>
  <w:style w:type="character" w:customStyle="1" w:styleId="TitleChar">
    <w:name w:val="Title Char"/>
    <w:link w:val="Title"/>
    <w:rPr>
      <w:rFonts w:ascii="Tahoma" w:hAnsi="Tahoma" w:cs="Tahoma"/>
      <w:b/>
      <w:bCs/>
      <w:sz w:val="24"/>
      <w:szCs w:val="24"/>
      <w:lang w:eastAsia="en-US"/>
    </w:rPr>
  </w:style>
  <w:style w:type="paragraph" w:styleId="Subtitle">
    <w:name w:val="Subtitle"/>
    <w:basedOn w:val="Normal"/>
    <w:link w:val="SubtitleChar"/>
    <w:qFormat/>
    <w:rPr>
      <w:rFonts w:ascii="Tahoma" w:hAnsi="Tahoma"/>
      <w:b/>
      <w:bCs/>
    </w:rPr>
  </w:style>
  <w:style w:type="character" w:customStyle="1" w:styleId="SubtitleChar">
    <w:name w:val="Subtitle Char"/>
    <w:link w:val="Subtitle"/>
    <w:rPr>
      <w:rFonts w:ascii="Tahoma" w:hAnsi="Tahoma" w:cs="Tahoma"/>
      <w:b/>
      <w:bCs/>
      <w:sz w:val="24"/>
      <w:szCs w:val="24"/>
      <w:lang w:eastAsia="en-US"/>
    </w:rPr>
  </w:style>
  <w:style w:type="character" w:styleId="Hyperlink">
    <w:name w:val="Hyperlink"/>
    <w:uiPriority w:val="99"/>
    <w:unhideWhenUsed/>
    <w:rPr>
      <w:color w:val="0000FF"/>
      <w:u w:val="single"/>
    </w:rPr>
  </w:style>
  <w:style w:type="paragraph" w:styleId="Header">
    <w:name w:val="header"/>
    <w:basedOn w:val="Normal"/>
    <w:link w:val="HeaderChar"/>
    <w:uiPriority w:val="99"/>
    <w:unhideWhenUsed/>
    <w:rsid w:val="009D69B8"/>
    <w:pPr>
      <w:tabs>
        <w:tab w:val="center" w:pos="4513"/>
        <w:tab w:val="right" w:pos="9026"/>
      </w:tabs>
    </w:pPr>
  </w:style>
  <w:style w:type="character" w:customStyle="1" w:styleId="HeaderChar">
    <w:name w:val="Header Char"/>
    <w:link w:val="Header"/>
    <w:uiPriority w:val="99"/>
    <w:rsid w:val="009D69B8"/>
    <w:rPr>
      <w:sz w:val="24"/>
      <w:szCs w:val="24"/>
      <w:lang w:eastAsia="en-US"/>
    </w:rPr>
  </w:style>
  <w:style w:type="paragraph" w:styleId="Footer">
    <w:name w:val="footer"/>
    <w:basedOn w:val="Normal"/>
    <w:link w:val="FooterChar"/>
    <w:uiPriority w:val="99"/>
    <w:unhideWhenUsed/>
    <w:rsid w:val="009D69B8"/>
    <w:pPr>
      <w:tabs>
        <w:tab w:val="center" w:pos="4513"/>
        <w:tab w:val="right" w:pos="9026"/>
      </w:tabs>
    </w:pPr>
  </w:style>
  <w:style w:type="character" w:customStyle="1" w:styleId="FooterChar">
    <w:name w:val="Footer Char"/>
    <w:link w:val="Footer"/>
    <w:uiPriority w:val="99"/>
    <w:rsid w:val="009D69B8"/>
    <w:rPr>
      <w:sz w:val="24"/>
      <w:szCs w:val="24"/>
      <w:lang w:eastAsia="en-US"/>
    </w:rPr>
  </w:style>
  <w:style w:type="character" w:customStyle="1" w:styleId="Heading4Char">
    <w:name w:val="Heading 4 Char"/>
    <w:basedOn w:val="DefaultParagraphFont"/>
    <w:link w:val="Heading4"/>
    <w:uiPriority w:val="9"/>
    <w:rsid w:val="00250042"/>
    <w:rPr>
      <w:rFonts w:ascii="Sylfaen" w:hAnsi="Sylfaen" w:cs="Tahoma"/>
      <w:i/>
      <w:iCs/>
      <w:color w:val="385623" w:themeColor="accent6" w:themeShade="80"/>
      <w:sz w:val="40"/>
      <w:szCs w:val="40"/>
    </w:rPr>
  </w:style>
  <w:style w:type="character" w:customStyle="1" w:styleId="UnresolvedMention">
    <w:name w:val="Unresolved Mention"/>
    <w:basedOn w:val="DefaultParagraphFont"/>
    <w:uiPriority w:val="99"/>
    <w:semiHidden/>
    <w:unhideWhenUsed/>
    <w:rsid w:val="00971A3A"/>
    <w:rPr>
      <w:color w:val="605E5C"/>
      <w:shd w:val="clear" w:color="auto" w:fill="E1DFDD"/>
    </w:rPr>
  </w:style>
  <w:style w:type="paragraph" w:customStyle="1" w:styleId="1bodycopy10pt">
    <w:name w:val="1 body copy 10pt"/>
    <w:basedOn w:val="Normal"/>
    <w:link w:val="1bodycopy10ptChar"/>
    <w:qFormat/>
    <w:rsid w:val="00FF5B8C"/>
    <w:pPr>
      <w:autoSpaceDE/>
      <w:autoSpaceDN/>
      <w:adjustRightInd/>
      <w:jc w:val="left"/>
    </w:pPr>
    <w:rPr>
      <w:rFonts w:ascii="Arial" w:eastAsia="MS Mincho" w:hAnsi="Arial" w:cs="Times New Roman"/>
      <w:sz w:val="20"/>
      <w:szCs w:val="24"/>
      <w:lang w:val="en-US" w:eastAsia="en-US"/>
    </w:rPr>
  </w:style>
  <w:style w:type="character" w:customStyle="1" w:styleId="1bodycopy10ptChar">
    <w:name w:val="1 body copy 10pt Char"/>
    <w:link w:val="1bodycopy10pt"/>
    <w:rsid w:val="00FF5B8C"/>
    <w:rPr>
      <w:rFonts w:ascii="Arial" w:eastAsia="MS Mincho" w:hAnsi="Arial"/>
      <w:szCs w:val="24"/>
      <w:lang w:val="en-US" w:eastAsia="en-US"/>
    </w:rPr>
  </w:style>
  <w:style w:type="character" w:styleId="Strong">
    <w:name w:val="Strong"/>
    <w:uiPriority w:val="22"/>
    <w:qFormat/>
    <w:rsid w:val="00A07F4E"/>
    <w:rPr>
      <w:rFonts w:ascii="Sylfaen" w:hAnsi="Sylfaen"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143">
      <w:bodyDiv w:val="1"/>
      <w:marLeft w:val="0"/>
      <w:marRight w:val="0"/>
      <w:marTop w:val="0"/>
      <w:marBottom w:val="0"/>
      <w:divBdr>
        <w:top w:val="none" w:sz="0" w:space="0" w:color="auto"/>
        <w:left w:val="none" w:sz="0" w:space="0" w:color="auto"/>
        <w:bottom w:val="none" w:sz="0" w:space="0" w:color="auto"/>
        <w:right w:val="none" w:sz="0" w:space="0" w:color="auto"/>
      </w:divBdr>
    </w:div>
    <w:div w:id="449781361">
      <w:bodyDiv w:val="1"/>
      <w:marLeft w:val="0"/>
      <w:marRight w:val="0"/>
      <w:marTop w:val="0"/>
      <w:marBottom w:val="0"/>
      <w:divBdr>
        <w:top w:val="none" w:sz="0" w:space="0" w:color="auto"/>
        <w:left w:val="none" w:sz="0" w:space="0" w:color="auto"/>
        <w:bottom w:val="none" w:sz="0" w:space="0" w:color="auto"/>
        <w:right w:val="none" w:sz="0" w:space="0" w:color="auto"/>
      </w:divBdr>
      <w:divsChild>
        <w:div w:id="907766889">
          <w:marLeft w:val="0"/>
          <w:marRight w:val="0"/>
          <w:marTop w:val="0"/>
          <w:marBottom w:val="0"/>
          <w:divBdr>
            <w:top w:val="none" w:sz="0" w:space="0" w:color="auto"/>
            <w:left w:val="none" w:sz="0" w:space="0" w:color="auto"/>
            <w:bottom w:val="none" w:sz="0" w:space="0" w:color="auto"/>
            <w:right w:val="none" w:sz="0" w:space="0" w:color="auto"/>
          </w:divBdr>
          <w:divsChild>
            <w:div w:id="893389836">
              <w:marLeft w:val="0"/>
              <w:marRight w:val="2475"/>
              <w:marTop w:val="0"/>
              <w:marBottom w:val="0"/>
              <w:divBdr>
                <w:top w:val="none" w:sz="0" w:space="0" w:color="auto"/>
                <w:left w:val="none" w:sz="0" w:space="0" w:color="auto"/>
                <w:bottom w:val="none" w:sz="0" w:space="0" w:color="auto"/>
                <w:right w:val="none" w:sz="0" w:space="0" w:color="auto"/>
              </w:divBdr>
              <w:divsChild>
                <w:div w:id="307518919">
                  <w:marLeft w:val="0"/>
                  <w:marRight w:val="0"/>
                  <w:marTop w:val="0"/>
                  <w:marBottom w:val="0"/>
                  <w:divBdr>
                    <w:top w:val="none" w:sz="0" w:space="0" w:color="auto"/>
                    <w:left w:val="none" w:sz="0" w:space="0" w:color="auto"/>
                    <w:bottom w:val="none" w:sz="0" w:space="0" w:color="auto"/>
                    <w:right w:val="none" w:sz="0" w:space="0" w:color="auto"/>
                  </w:divBdr>
                  <w:divsChild>
                    <w:div w:id="304815513">
                      <w:marLeft w:val="0"/>
                      <w:marRight w:val="0"/>
                      <w:marTop w:val="0"/>
                      <w:marBottom w:val="0"/>
                      <w:divBdr>
                        <w:top w:val="none" w:sz="0" w:space="0" w:color="auto"/>
                        <w:left w:val="none" w:sz="0" w:space="0" w:color="auto"/>
                        <w:bottom w:val="none" w:sz="0" w:space="0" w:color="auto"/>
                        <w:right w:val="none" w:sz="0" w:space="0" w:color="auto"/>
                      </w:divBdr>
                      <w:divsChild>
                        <w:div w:id="1718778886">
                          <w:marLeft w:val="0"/>
                          <w:marRight w:val="0"/>
                          <w:marTop w:val="0"/>
                          <w:marBottom w:val="0"/>
                          <w:divBdr>
                            <w:top w:val="none" w:sz="0" w:space="0" w:color="auto"/>
                            <w:left w:val="none" w:sz="0" w:space="0" w:color="auto"/>
                            <w:bottom w:val="none" w:sz="0" w:space="0" w:color="auto"/>
                            <w:right w:val="none" w:sz="0" w:space="0" w:color="auto"/>
                          </w:divBdr>
                          <w:divsChild>
                            <w:div w:id="297078207">
                              <w:marLeft w:val="0"/>
                              <w:marRight w:val="0"/>
                              <w:marTop w:val="0"/>
                              <w:marBottom w:val="0"/>
                              <w:divBdr>
                                <w:top w:val="none" w:sz="0" w:space="0" w:color="auto"/>
                                <w:left w:val="none" w:sz="0" w:space="0" w:color="auto"/>
                                <w:bottom w:val="none" w:sz="0" w:space="0" w:color="auto"/>
                                <w:right w:val="none" w:sz="0" w:space="0" w:color="auto"/>
                              </w:divBdr>
                              <w:divsChild>
                                <w:div w:id="2098166136">
                                  <w:marLeft w:val="0"/>
                                  <w:marRight w:val="0"/>
                                  <w:marTop w:val="0"/>
                                  <w:marBottom w:val="0"/>
                                  <w:divBdr>
                                    <w:top w:val="none" w:sz="0" w:space="0" w:color="auto"/>
                                    <w:left w:val="none" w:sz="0" w:space="0" w:color="auto"/>
                                    <w:bottom w:val="none" w:sz="0" w:space="0" w:color="auto"/>
                                    <w:right w:val="none" w:sz="0" w:space="0" w:color="auto"/>
                                  </w:divBdr>
                                  <w:divsChild>
                                    <w:div w:id="1621836313">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 w:id="853303277">
      <w:bodyDiv w:val="1"/>
      <w:marLeft w:val="0"/>
      <w:marRight w:val="0"/>
      <w:marTop w:val="0"/>
      <w:marBottom w:val="0"/>
      <w:divBdr>
        <w:top w:val="none" w:sz="0" w:space="0" w:color="auto"/>
        <w:left w:val="none" w:sz="0" w:space="0" w:color="auto"/>
        <w:bottom w:val="none" w:sz="0" w:space="0" w:color="auto"/>
        <w:right w:val="none" w:sz="0" w:space="0" w:color="auto"/>
      </w:divBdr>
    </w:div>
    <w:div w:id="1074663655">
      <w:bodyDiv w:val="1"/>
      <w:marLeft w:val="0"/>
      <w:marRight w:val="0"/>
      <w:marTop w:val="0"/>
      <w:marBottom w:val="0"/>
      <w:divBdr>
        <w:top w:val="none" w:sz="0" w:space="0" w:color="auto"/>
        <w:left w:val="none" w:sz="0" w:space="0" w:color="auto"/>
        <w:bottom w:val="none" w:sz="0" w:space="0" w:color="auto"/>
        <w:right w:val="none" w:sz="0" w:space="0" w:color="auto"/>
      </w:divBdr>
    </w:div>
    <w:div w:id="1604992738">
      <w:bodyDiv w:val="1"/>
      <w:marLeft w:val="0"/>
      <w:marRight w:val="0"/>
      <w:marTop w:val="0"/>
      <w:marBottom w:val="0"/>
      <w:divBdr>
        <w:top w:val="none" w:sz="0" w:space="0" w:color="auto"/>
        <w:left w:val="none" w:sz="0" w:space="0" w:color="auto"/>
        <w:bottom w:val="none" w:sz="0" w:space="0" w:color="auto"/>
        <w:right w:val="none" w:sz="0" w:space="0" w:color="auto"/>
      </w:divBdr>
      <w:divsChild>
        <w:div w:id="412118753">
          <w:marLeft w:val="0"/>
          <w:marRight w:val="0"/>
          <w:marTop w:val="0"/>
          <w:marBottom w:val="0"/>
          <w:divBdr>
            <w:top w:val="none" w:sz="0" w:space="0" w:color="auto"/>
            <w:left w:val="none" w:sz="0" w:space="0" w:color="auto"/>
            <w:bottom w:val="none" w:sz="0" w:space="0" w:color="auto"/>
            <w:right w:val="none" w:sz="0" w:space="0" w:color="auto"/>
          </w:divBdr>
          <w:divsChild>
            <w:div w:id="683435940">
              <w:marLeft w:val="0"/>
              <w:marRight w:val="2475"/>
              <w:marTop w:val="0"/>
              <w:marBottom w:val="0"/>
              <w:divBdr>
                <w:top w:val="none" w:sz="0" w:space="0" w:color="auto"/>
                <w:left w:val="none" w:sz="0" w:space="0" w:color="auto"/>
                <w:bottom w:val="none" w:sz="0" w:space="0" w:color="auto"/>
                <w:right w:val="none" w:sz="0" w:space="0" w:color="auto"/>
              </w:divBdr>
              <w:divsChild>
                <w:div w:id="899830504">
                  <w:marLeft w:val="0"/>
                  <w:marRight w:val="0"/>
                  <w:marTop w:val="0"/>
                  <w:marBottom w:val="0"/>
                  <w:divBdr>
                    <w:top w:val="none" w:sz="0" w:space="0" w:color="auto"/>
                    <w:left w:val="none" w:sz="0" w:space="0" w:color="auto"/>
                    <w:bottom w:val="none" w:sz="0" w:space="0" w:color="auto"/>
                    <w:right w:val="none" w:sz="0" w:space="0" w:color="auto"/>
                  </w:divBdr>
                  <w:divsChild>
                    <w:div w:id="2103866481">
                      <w:marLeft w:val="0"/>
                      <w:marRight w:val="0"/>
                      <w:marTop w:val="0"/>
                      <w:marBottom w:val="0"/>
                      <w:divBdr>
                        <w:top w:val="none" w:sz="0" w:space="0" w:color="auto"/>
                        <w:left w:val="none" w:sz="0" w:space="0" w:color="auto"/>
                        <w:bottom w:val="none" w:sz="0" w:space="0" w:color="auto"/>
                        <w:right w:val="none" w:sz="0" w:space="0" w:color="auto"/>
                      </w:divBdr>
                      <w:divsChild>
                        <w:div w:id="367071847">
                          <w:marLeft w:val="0"/>
                          <w:marRight w:val="0"/>
                          <w:marTop w:val="0"/>
                          <w:marBottom w:val="0"/>
                          <w:divBdr>
                            <w:top w:val="none" w:sz="0" w:space="0" w:color="auto"/>
                            <w:left w:val="none" w:sz="0" w:space="0" w:color="auto"/>
                            <w:bottom w:val="none" w:sz="0" w:space="0" w:color="auto"/>
                            <w:right w:val="none" w:sz="0" w:space="0" w:color="auto"/>
                          </w:divBdr>
                          <w:divsChild>
                            <w:div w:id="102725974">
                              <w:marLeft w:val="0"/>
                              <w:marRight w:val="0"/>
                              <w:marTop w:val="0"/>
                              <w:marBottom w:val="0"/>
                              <w:divBdr>
                                <w:top w:val="none" w:sz="0" w:space="0" w:color="auto"/>
                                <w:left w:val="none" w:sz="0" w:space="0" w:color="auto"/>
                                <w:bottom w:val="none" w:sz="0" w:space="0" w:color="auto"/>
                                <w:right w:val="none" w:sz="0" w:space="0" w:color="auto"/>
                              </w:divBdr>
                              <w:divsChild>
                                <w:div w:id="1208760661">
                                  <w:marLeft w:val="0"/>
                                  <w:marRight w:val="0"/>
                                  <w:marTop w:val="0"/>
                                  <w:marBottom w:val="0"/>
                                  <w:divBdr>
                                    <w:top w:val="none" w:sz="0" w:space="0" w:color="auto"/>
                                    <w:left w:val="none" w:sz="0" w:space="0" w:color="auto"/>
                                    <w:bottom w:val="none" w:sz="0" w:space="0" w:color="auto"/>
                                    <w:right w:val="none" w:sz="0" w:space="0" w:color="auto"/>
                                  </w:divBdr>
                                  <w:divsChild>
                                    <w:div w:id="1118253807">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 w:id="213905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eopeducation.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groups/uk-council-for-child-internet-safety-ukcc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2611456e90e07168ad2b1ea/Cyberbullying_Advice_for_Headteachers_and_School_Staff_121114.pdf" TargetMode="External"/><Relationship Id="rId5" Type="http://schemas.openxmlformats.org/officeDocument/2006/relationships/webSettings" Target="webSettings.xml"/><Relationship Id="rId15" Type="http://schemas.openxmlformats.org/officeDocument/2006/relationships/hyperlink" Target="https://thegrid.org.uk/assets/exclusion-guidance-hcc-august-2024.pdf" TargetMode="External"/><Relationship Id="rId10" Type="http://schemas.openxmlformats.org/officeDocument/2006/relationships/hyperlink" Target="https://assets.publishing.service.gov.uk/media/625ee64cd3bf7f6004339db8/Preventing_and_tackling_bullying_advice.pdf" TargetMode="External"/><Relationship Id="rId4" Type="http://schemas.openxmlformats.org/officeDocument/2006/relationships/settings" Target="settings.xml"/><Relationship Id="rId9" Type="http://schemas.openxmlformats.org/officeDocument/2006/relationships/hyperlink" Target="https://assets.publishing.service.gov.uk/media/62d1643e8fa8f50bfbefa55c/Searching__Screening_and_Confiscation_guidance_July_2022.pdf" TargetMode="External"/><Relationship Id="rId14" Type="http://schemas.openxmlformats.org/officeDocument/2006/relationships/hyperlink" Target="https://assets.publishing.service.gov.uk/media/66be0d92c32366481ca4918a/Suspensions_and_permanent_exclusions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00C00-2A69-4285-9265-199FD1E0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5276</Words>
  <Characters>30078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Values and Beliefs</vt:lpstr>
    </vt:vector>
  </TitlesOfParts>
  <Company>Research Machines plc.</Company>
  <LinksUpToDate>false</LinksUpToDate>
  <CharactersWithSpaces>35284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Values and Beliefs</dc:title>
  <dc:subject/>
  <dc:creator>jane.george</dc:creator>
  <cp:keywords/>
  <dc:description/>
  <cp:lastModifiedBy>Amanda Crow</cp:lastModifiedBy>
  <cp:revision>2</cp:revision>
  <cp:lastPrinted>2017-08-25T14:14:00Z</cp:lastPrinted>
  <dcterms:created xsi:type="dcterms:W3CDTF">2026-01-22T15:42:00Z</dcterms:created>
  <dcterms:modified xsi:type="dcterms:W3CDTF">2026-01-22T15:42:00Z</dcterms:modified>
</cp:coreProperties>
</file>